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5318" w:rsidRDefault="00E16C03">
      <w:r>
        <w:rPr>
          <w:noProof/>
          <w:color w:val="auto"/>
          <w:kern w:val="0"/>
          <w:sz w:val="24"/>
          <w:szCs w:val="24"/>
          <w14:ligatures w14:val="none"/>
          <w14:cntxtAlts w14:val="0"/>
        </w:rPr>
        <mc:AlternateContent>
          <mc:Choice Requires="wps">
            <w:drawing>
              <wp:anchor distT="36576" distB="36576" distL="36576" distR="36576" simplePos="0" relativeHeight="251659264" behindDoc="0" locked="0" layoutInCell="1" allowOverlap="1" wp14:anchorId="3FD93FCD" wp14:editId="0C715EFD">
                <wp:simplePos x="0" y="0"/>
                <wp:positionH relativeFrom="margin">
                  <wp:align>center</wp:align>
                </wp:positionH>
                <wp:positionV relativeFrom="paragraph">
                  <wp:posOffset>-790575</wp:posOffset>
                </wp:positionV>
                <wp:extent cx="6619875" cy="1590675"/>
                <wp:effectExtent l="0" t="0" r="9525"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9875" cy="1590675"/>
                        </a:xfrm>
                        <a:prstGeom prst="rect">
                          <a:avLst/>
                        </a:prstGeom>
                        <a:solidFill>
                          <a:schemeClr val="accent4">
                            <a:lumMod val="40000"/>
                            <a:lumOff val="60000"/>
                          </a:schemeClr>
                        </a:solidFill>
                        <a:ln>
                          <a:noFill/>
                        </a:ln>
                        <a:effectLst/>
                      </wps:spPr>
                      <wps:txbx>
                        <w:txbxContent>
                          <w:p w:rsidR="00055318" w:rsidRPr="00055318" w:rsidRDefault="00055318" w:rsidP="00055318">
                            <w:pPr>
                              <w:widowControl w:val="0"/>
                              <w:jc w:val="center"/>
                              <w:rPr>
                                <w:rFonts w:ascii="Algerian" w:hAnsi="Algerian"/>
                                <w:color w:val="FF0000"/>
                                <w:sz w:val="36"/>
                                <w:szCs w:val="48"/>
                                <w14:shadow w14:blurRad="0" w14:dist="25400" w14:dir="2700000" w14:sx="0" w14:sy="0" w14:kx="0" w14:ky="0" w14:algn="none">
                                  <w14:srgbClr w14:val="000000">
                                    <w14:alpha w14:val="50000"/>
                                  </w14:srgbClr>
                                </w14:shadow>
                                <w14:textOutline w14:w="9525" w14:cap="flat" w14:cmpd="sng" w14:algn="ctr">
                                  <w14:solidFill>
                                    <w14:srgbClr w14:val="FF0000">
                                      <w14:alpha w14:val="50000"/>
                                    </w14:srgbClr>
                                  </w14:solidFill>
                                  <w14:prstDash w14:val="solid"/>
                                  <w14:round/>
                                </w14:textOutline>
                                <w14:ligatures w14:val="none"/>
                              </w:rPr>
                            </w:pPr>
                            <w:r w:rsidRPr="00055318">
                              <w:rPr>
                                <w:rFonts w:ascii="Algerian" w:hAnsi="Algerian"/>
                                <w:color w:val="FF0000"/>
                                <w:sz w:val="36"/>
                                <w:szCs w:val="48"/>
                                <w14:shadow w14:blurRad="0" w14:dist="25400" w14:dir="2700000" w14:sx="0" w14:sy="0" w14:kx="0" w14:ky="0" w14:algn="none">
                                  <w14:srgbClr w14:val="000000">
                                    <w14:alpha w14:val="50000"/>
                                  </w14:srgbClr>
                                </w14:shadow>
                                <w14:textOutline w14:w="9525" w14:cap="flat" w14:cmpd="sng" w14:algn="ctr">
                                  <w14:solidFill>
                                    <w14:srgbClr w14:val="FF0000">
                                      <w14:alpha w14:val="50000"/>
                                    </w14:srgbClr>
                                  </w14:solidFill>
                                  <w14:prstDash w14:val="solid"/>
                                  <w14:round/>
                                </w14:textOutline>
                                <w14:ligatures w14:val="none"/>
                              </w:rPr>
                              <w:t xml:space="preserve">How to maintain Academic Integrity, avoid plagiarism and properly cite using Au Harvard </w:t>
                            </w:r>
                          </w:p>
                          <w:p w:rsidR="00055318" w:rsidRPr="00055318" w:rsidRDefault="00055318" w:rsidP="00055318">
                            <w:pPr>
                              <w:widowControl w:val="0"/>
                              <w:jc w:val="center"/>
                              <w:rPr>
                                <w:sz w:val="28"/>
                                <w:szCs w:val="40"/>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pPr>
                            <w:r w:rsidRPr="00055318">
                              <w:rPr>
                                <w:sz w:val="28"/>
                                <w:szCs w:val="40"/>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Name</w:t>
                            </w:r>
                          </w:p>
                          <w:p w:rsidR="00055318" w:rsidRPr="00055318" w:rsidRDefault="00055318" w:rsidP="00055318">
                            <w:pPr>
                              <w:widowControl w:val="0"/>
                              <w:jc w:val="center"/>
                              <w:rPr>
                                <w:sz w:val="28"/>
                                <w:szCs w:val="40"/>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pPr>
                            <w:r w:rsidRPr="00055318">
                              <w:rPr>
                                <w:sz w:val="28"/>
                                <w:szCs w:val="40"/>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Institution</w:t>
                            </w:r>
                          </w:p>
                          <w:p w:rsidR="00055318" w:rsidRPr="00055318" w:rsidRDefault="00055318" w:rsidP="00055318">
                            <w:pPr>
                              <w:widowControl w:val="0"/>
                              <w:jc w:val="center"/>
                              <w:rPr>
                                <w:sz w:val="28"/>
                                <w:szCs w:val="40"/>
                                <w14:ligatures w14:val="none"/>
                              </w:rPr>
                            </w:pPr>
                            <w:r w:rsidRPr="00055318">
                              <w:rPr>
                                <w:sz w:val="28"/>
                                <w:szCs w:val="40"/>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 xml:space="preserve">Date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D93FCD" id="_x0000_t202" coordsize="21600,21600" o:spt="202" path="m,l,21600r21600,l21600,xe">
                <v:stroke joinstyle="miter"/>
                <v:path gradientshapeok="t" o:connecttype="rect"/>
              </v:shapetype>
              <v:shape id="Text Box 2" o:spid="_x0000_s1026" type="#_x0000_t202" style="position:absolute;margin-left:0;margin-top:-62.25pt;width:521.25pt;height:125.25pt;z-index:251659264;visibility:visible;mso-wrap-style:square;mso-width-percent:0;mso-height-percent:0;mso-wrap-distance-left:2.88pt;mso-wrap-distance-top:2.88pt;mso-wrap-distance-right:2.88pt;mso-wrap-distance-bottom:2.88pt;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" fillcolor="#ffe599 [1303]" stroked="f">
                <v:textbox inset="2.88pt,2.88pt,2.88pt,2.88pt">
                  <w:txbxContent>
                    <w:p w:rsidR="00055318" w:rsidRPr="00055318" w:rsidRDefault="00055318" w:rsidP="00055318">
                      <w:pPr>
                        <w:widowControl w:val="0"/>
                        <w:jc w:val="center"/>
                        <w:rPr>
                          <w:rFonts w:ascii="Algerian" w:hAnsi="Algerian"/>
                          <w:color w:val="FF0000"/>
                          <w:sz w:val="36"/>
                          <w:szCs w:val="48"/>
                          <w14:shadow w14:blurRad="0" w14:dist="25400" w14:dir="2700000" w14:sx="0" w14:sy="0" w14:kx="0" w14:ky="0" w14:algn="none">
                            <w14:srgbClr w14:val="000000">
                              <w14:alpha w14:val="50000"/>
                            </w14:srgbClr>
                          </w14:shadow>
                          <w14:textOutline w14:w="9525" w14:cap="flat" w14:cmpd="sng" w14:algn="ctr">
                            <w14:solidFill>
                              <w14:srgbClr w14:val="FF0000">
                                <w14:alpha w14:val="50000"/>
                              </w14:srgbClr>
                            </w14:solidFill>
                            <w14:prstDash w14:val="solid"/>
                            <w14:round/>
                          </w14:textOutline>
                          <w14:ligatures w14:val="none"/>
                        </w:rPr>
                      </w:pPr>
                      <w:r w:rsidRPr="00055318">
                        <w:rPr>
                          <w:rFonts w:ascii="Algerian" w:hAnsi="Algerian"/>
                          <w:color w:val="FF0000"/>
                          <w:sz w:val="36"/>
                          <w:szCs w:val="48"/>
                          <w14:shadow w14:blurRad="0" w14:dist="25400" w14:dir="2700000" w14:sx="0" w14:sy="0" w14:kx="0" w14:ky="0" w14:algn="none">
                            <w14:srgbClr w14:val="000000">
                              <w14:alpha w14:val="50000"/>
                            </w14:srgbClr>
                          </w14:shadow>
                          <w14:textOutline w14:w="9525" w14:cap="flat" w14:cmpd="sng" w14:algn="ctr">
                            <w14:solidFill>
                              <w14:srgbClr w14:val="FF0000">
                                <w14:alpha w14:val="50000"/>
                              </w14:srgbClr>
                            </w14:solidFill>
                            <w14:prstDash w14:val="solid"/>
                            <w14:round/>
                          </w14:textOutline>
                          <w14:ligatures w14:val="none"/>
                        </w:rPr>
                        <w:t xml:space="preserve">How to maintain Academic Integrity, avoid plagiarism and properly cite using Au Harvard </w:t>
                      </w:r>
                    </w:p>
                    <w:p w:rsidR="00055318" w:rsidRPr="00055318" w:rsidRDefault="00055318" w:rsidP="00055318">
                      <w:pPr>
                        <w:widowControl w:val="0"/>
                        <w:jc w:val="center"/>
                        <w:rPr>
                          <w:sz w:val="28"/>
                          <w:szCs w:val="40"/>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pPr>
                      <w:r w:rsidRPr="00055318">
                        <w:rPr>
                          <w:sz w:val="28"/>
                          <w:szCs w:val="40"/>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Name</w:t>
                      </w:r>
                    </w:p>
                    <w:p w:rsidR="00055318" w:rsidRPr="00055318" w:rsidRDefault="00055318" w:rsidP="00055318">
                      <w:pPr>
                        <w:widowControl w:val="0"/>
                        <w:jc w:val="center"/>
                        <w:rPr>
                          <w:sz w:val="28"/>
                          <w:szCs w:val="40"/>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pPr>
                      <w:r w:rsidRPr="00055318">
                        <w:rPr>
                          <w:sz w:val="28"/>
                          <w:szCs w:val="40"/>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Institution</w:t>
                      </w:r>
                    </w:p>
                    <w:p w:rsidR="00055318" w:rsidRPr="00055318" w:rsidRDefault="00055318" w:rsidP="00055318">
                      <w:pPr>
                        <w:widowControl w:val="0"/>
                        <w:jc w:val="center"/>
                        <w:rPr>
                          <w:sz w:val="28"/>
                          <w:szCs w:val="40"/>
                          <w14:ligatures w14:val="none"/>
                        </w:rPr>
                      </w:pPr>
                      <w:r w:rsidRPr="00055318">
                        <w:rPr>
                          <w:sz w:val="28"/>
                          <w:szCs w:val="40"/>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 xml:space="preserve">Date </w:t>
                      </w:r>
                    </w:p>
                  </w:txbxContent>
                </v:textbox>
                <w10:wrap anchorx="margin"/>
              </v:shape>
            </w:pict>
          </mc:Fallback>
        </mc:AlternateContent>
      </w:r>
    </w:p>
    <w:p w:rsidR="00055318" w:rsidRPr="00055318" w:rsidRDefault="00055318" w:rsidP="00055318"/>
    <w:p w:rsidR="00055318" w:rsidRPr="00055318" w:rsidRDefault="00055318" w:rsidP="00055318"/>
    <w:p w:rsidR="00055318" w:rsidRPr="00055318" w:rsidRDefault="00055318" w:rsidP="00055318"/>
    <w:p w:rsidR="00055318" w:rsidRPr="00055318" w:rsidRDefault="00055318" w:rsidP="00055318">
      <w:r>
        <w:rPr>
          <w:noProof/>
          <w:color w:val="auto"/>
          <w:kern w:val="0"/>
          <w:sz w:val="24"/>
          <w:szCs w:val="24"/>
          <w14:ligatures w14:val="none"/>
          <w14:cntxtAlts w14:val="0"/>
        </w:rPr>
        <mc:AlternateContent>
          <mc:Choice Requires="wps">
            <w:drawing>
              <wp:anchor distT="36576" distB="36576" distL="36576" distR="36576" simplePos="0" relativeHeight="251674624" behindDoc="0" locked="0" layoutInCell="1" allowOverlap="1" wp14:anchorId="745F2FC0" wp14:editId="02B7CFF7">
                <wp:simplePos x="0" y="0"/>
                <wp:positionH relativeFrom="rightMargin">
                  <wp:posOffset>-1485900</wp:posOffset>
                </wp:positionH>
                <wp:positionV relativeFrom="paragraph">
                  <wp:posOffset>6350</wp:posOffset>
                </wp:positionV>
                <wp:extent cx="2343150" cy="4495800"/>
                <wp:effectExtent l="0" t="0" r="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3150" cy="4495800"/>
                        </a:xfrm>
                        <a:prstGeom prst="rect">
                          <a:avLst/>
                        </a:prstGeom>
                        <a:solidFill>
                          <a:schemeClr val="accent2">
                            <a:lumMod val="40000"/>
                            <a:lumOff val="60000"/>
                          </a:schemeClr>
                        </a:solidFill>
                        <a:ln>
                          <a:noFill/>
                        </a:ln>
                        <a:effectLst/>
                      </wps:spPr>
                      <wps:txbx>
                        <w:txbxContent>
                          <w:p w:rsidR="00055318" w:rsidRPr="00E16C03" w:rsidRDefault="00055318" w:rsidP="00055318">
                            <w:pPr>
                              <w:widowControl w:val="0"/>
                              <w:jc w:val="center"/>
                              <w:rPr>
                                <w:rFonts w:ascii="Stencil" w:hAnsi="Stencil"/>
                                <w:color w:val="00B0F0"/>
                                <w:sz w:val="18"/>
                                <w14:ligatures w14:val="none"/>
                              </w:rPr>
                            </w:pPr>
                            <w:r w:rsidRPr="00E16C03">
                              <w:rPr>
                                <w:rFonts w:ascii="Stencil" w:hAnsi="Stencil"/>
                                <w:color w:val="00B0F0"/>
                                <w:sz w:val="18"/>
                                <w14:ligatures w14:val="none"/>
                              </w:rPr>
                              <w:t>How to Avoid Plagiarism</w:t>
                            </w:r>
                          </w:p>
                          <w:p w:rsidR="00055318" w:rsidRPr="00E16C03" w:rsidRDefault="00055318" w:rsidP="00055318">
                            <w:pPr>
                              <w:widowControl w:val="0"/>
                              <w:jc w:val="center"/>
                              <w:rPr>
                                <w:rFonts w:ascii="Stencil" w:hAnsi="Stencil"/>
                                <w:color w:val="00B0F0"/>
                                <w:sz w:val="18"/>
                                <w14:ligatures w14:val="none"/>
                              </w:rPr>
                            </w:pPr>
                          </w:p>
                          <w:p w:rsidR="00055318" w:rsidRPr="00E16C03" w:rsidRDefault="00055318" w:rsidP="00055318">
                            <w:pPr>
                              <w:widowControl w:val="0"/>
                              <w:rPr>
                                <w:rFonts w:ascii="Stencil" w:hAnsi="Stencil"/>
                                <w:color w:val="00B0F0"/>
                                <w:sz w:val="18"/>
                                <w14:ligatures w14:val="none"/>
                              </w:rPr>
                            </w:pPr>
                          </w:p>
                          <w:p w:rsidR="00055318" w:rsidRPr="00E16C03" w:rsidRDefault="00055318" w:rsidP="00055318">
                            <w:pPr>
                              <w:widowControl w:val="0"/>
                              <w:jc w:val="center"/>
                              <w:rPr>
                                <w:rFonts w:ascii="Stencil" w:hAnsi="Stencil"/>
                                <w:color w:val="00B0F0"/>
                                <w:sz w:val="18"/>
                                <w14:ligatures w14:val="none"/>
                              </w:rPr>
                            </w:pPr>
                          </w:p>
                          <w:p w:rsidR="00055318" w:rsidRPr="00E16C03" w:rsidRDefault="00055318" w:rsidP="00055318">
                            <w:pPr>
                              <w:widowControl w:val="0"/>
                              <w:jc w:val="center"/>
                              <w:rPr>
                                <w:rFonts w:ascii="Stencil" w:hAnsi="Stencil"/>
                                <w:color w:val="00B0F0"/>
                                <w:sz w:val="18"/>
                                <w14:ligatures w14:val="none"/>
                              </w:rPr>
                            </w:pPr>
                          </w:p>
                          <w:p w:rsidR="00055318" w:rsidRPr="00E16C03" w:rsidRDefault="00055318" w:rsidP="00055318">
                            <w:pPr>
                              <w:widowControl w:val="0"/>
                              <w:jc w:val="center"/>
                              <w:rPr>
                                <w:rFonts w:ascii="Stencil" w:hAnsi="Stencil"/>
                                <w:color w:val="00B0F0"/>
                                <w:sz w:val="18"/>
                                <w14:ligatures w14:val="none"/>
                              </w:rPr>
                            </w:pPr>
                          </w:p>
                          <w:p w:rsidR="00055318" w:rsidRPr="00E16C03" w:rsidRDefault="00055318" w:rsidP="00055318">
                            <w:pPr>
                              <w:widowControl w:val="0"/>
                              <w:jc w:val="center"/>
                              <w:rPr>
                                <w:rFonts w:ascii="Stencil" w:hAnsi="Stencil"/>
                                <w:color w:val="00B0F0"/>
                                <w:sz w:val="18"/>
                                <w14:ligatures w14:val="none"/>
                              </w:rPr>
                            </w:pPr>
                          </w:p>
                          <w:p w:rsidR="00055318" w:rsidRPr="00E16C03" w:rsidRDefault="00055318" w:rsidP="00055318">
                            <w:pPr>
                              <w:widowControl w:val="0"/>
                              <w:jc w:val="center"/>
                              <w:rPr>
                                <w:rFonts w:ascii="Stencil" w:hAnsi="Stencil"/>
                                <w:color w:val="00B0F0"/>
                                <w:sz w:val="18"/>
                                <w14:ligatures w14:val="none"/>
                              </w:rPr>
                            </w:pPr>
                          </w:p>
                          <w:p w:rsidR="00055318" w:rsidRPr="00E16C03" w:rsidRDefault="00055318" w:rsidP="00055318">
                            <w:pPr>
                              <w:widowControl w:val="0"/>
                              <w:rPr>
                                <w:rFonts w:ascii="Stencil" w:hAnsi="Stencil"/>
                                <w:sz w:val="18"/>
                                <w14:ligatures w14:val="none"/>
                              </w:rPr>
                            </w:pPr>
                            <w:r w:rsidRPr="00E16C03">
                              <w:rPr>
                                <w:rFonts w:ascii="Stencil" w:hAnsi="Stencil"/>
                                <w:color w:val="00B0F0"/>
                                <w:sz w:val="18"/>
                                <w14:ligatures w14:val="none"/>
                              </w:rPr>
                              <w:t xml:space="preserve">Introduction </w:t>
                            </w:r>
                          </w:p>
                          <w:p w:rsidR="00055318" w:rsidRPr="00E16C03" w:rsidRDefault="00055318" w:rsidP="00055318">
                            <w:pPr>
                              <w:widowControl w:val="0"/>
                              <w:rPr>
                                <w:sz w:val="18"/>
                                <w14:ligatures w14:val="none"/>
                              </w:rPr>
                            </w:pPr>
                            <w:r w:rsidRPr="00E16C03">
                              <w:rPr>
                                <w:sz w:val="18"/>
                                <w14:ligatures w14:val="none"/>
                              </w:rPr>
                              <w:t xml:space="preserve">Plagiarism is an act of student using someone else’s information without citing or crediting them properly. It can occur deliberately when students copy someone’s work in parts or wholly. In other times, it occurs accidentally without students noticing. Plagiarism amount to academic dishonesty and thus the student should take all effort to avoid plagiarism as it can result to penalties, failure, and suspension from institution or other disciplinary actions. </w:t>
                            </w:r>
                          </w:p>
                          <w:p w:rsidR="00055318" w:rsidRPr="00E16C03" w:rsidRDefault="00055318" w:rsidP="00055318">
                            <w:pPr>
                              <w:widowControl w:val="0"/>
                              <w:rPr>
                                <w:rFonts w:ascii="Stencil" w:hAnsi="Stencil"/>
                                <w:color w:val="00B0F0"/>
                                <w:sz w:val="18"/>
                                <w14:ligatures w14:val="none"/>
                              </w:rPr>
                            </w:pPr>
                            <w:r w:rsidRPr="00E16C03">
                              <w:rPr>
                                <w:rFonts w:ascii="Stencil" w:hAnsi="Stencil"/>
                                <w:color w:val="00B0F0"/>
                                <w:sz w:val="18"/>
                                <w14:ligatures w14:val="none"/>
                              </w:rPr>
                              <w:t xml:space="preserve">Types of plagiarism </w:t>
                            </w:r>
                          </w:p>
                          <w:p w:rsidR="00055318" w:rsidRPr="00E16C03" w:rsidRDefault="00055318" w:rsidP="00055318">
                            <w:pPr>
                              <w:widowControl w:val="0"/>
                              <w:ind w:left="360" w:hanging="360"/>
                              <w:rPr>
                                <w:sz w:val="22"/>
                                <w:szCs w:val="24"/>
                                <w14:ligatures w14:val="none"/>
                              </w:rPr>
                            </w:pPr>
                            <w:r w:rsidRPr="00E16C03">
                              <w:rPr>
                                <w:rFonts w:ascii="Symbol" w:hAnsi="Symbol"/>
                                <w:sz w:val="18"/>
                                <w:lang w:val="x-none"/>
                              </w:rPr>
                              <w:t></w:t>
                            </w:r>
                            <w:r w:rsidRPr="00E16C03">
                              <w:rPr>
                                <w:sz w:val="18"/>
                              </w:rPr>
                              <w:t> </w:t>
                            </w:r>
                            <w:r w:rsidRPr="00E16C03">
                              <w:rPr>
                                <w:sz w:val="22"/>
                                <w:szCs w:val="24"/>
                                <w14:ligatures w14:val="none"/>
                              </w:rPr>
                              <w:t xml:space="preserve">Direct Plagiarism </w:t>
                            </w:r>
                          </w:p>
                          <w:p w:rsidR="00055318" w:rsidRPr="00E16C03" w:rsidRDefault="00055318" w:rsidP="00055318">
                            <w:pPr>
                              <w:widowControl w:val="0"/>
                              <w:ind w:left="360" w:hanging="360"/>
                              <w:rPr>
                                <w:sz w:val="22"/>
                                <w:szCs w:val="24"/>
                                <w14:ligatures w14:val="none"/>
                              </w:rPr>
                            </w:pPr>
                            <w:r w:rsidRPr="00E16C03">
                              <w:rPr>
                                <w:rFonts w:ascii="Symbol" w:hAnsi="Symbol"/>
                                <w:sz w:val="18"/>
                                <w:lang w:val="x-none"/>
                              </w:rPr>
                              <w:t></w:t>
                            </w:r>
                            <w:r w:rsidRPr="00E16C03">
                              <w:rPr>
                                <w:sz w:val="18"/>
                              </w:rPr>
                              <w:t> </w:t>
                            </w:r>
                            <w:r w:rsidRPr="00E16C03">
                              <w:rPr>
                                <w:sz w:val="22"/>
                                <w:szCs w:val="24"/>
                                <w14:ligatures w14:val="none"/>
                              </w:rPr>
                              <w:t>Self-Plagiarism</w:t>
                            </w:r>
                          </w:p>
                          <w:p w:rsidR="00055318" w:rsidRPr="00E16C03" w:rsidRDefault="00055318" w:rsidP="00055318">
                            <w:pPr>
                              <w:widowControl w:val="0"/>
                              <w:ind w:left="360" w:hanging="360"/>
                              <w:rPr>
                                <w:sz w:val="22"/>
                                <w:szCs w:val="24"/>
                                <w14:ligatures w14:val="none"/>
                              </w:rPr>
                            </w:pPr>
                            <w:r w:rsidRPr="00E16C03">
                              <w:rPr>
                                <w:rFonts w:ascii="Symbol" w:hAnsi="Symbol"/>
                                <w:sz w:val="18"/>
                                <w:lang w:val="x-none"/>
                              </w:rPr>
                              <w:t></w:t>
                            </w:r>
                            <w:r w:rsidRPr="00E16C03">
                              <w:rPr>
                                <w:sz w:val="18"/>
                              </w:rPr>
                              <w:t> </w:t>
                            </w:r>
                            <w:r w:rsidRPr="00E16C03">
                              <w:rPr>
                                <w:sz w:val="22"/>
                                <w:szCs w:val="24"/>
                                <w14:ligatures w14:val="none"/>
                              </w:rPr>
                              <w:t>Mosaic Plagiarism</w:t>
                            </w:r>
                          </w:p>
                          <w:p w:rsidR="00055318" w:rsidRPr="00E16C03" w:rsidRDefault="00055318" w:rsidP="00055318">
                            <w:pPr>
                              <w:widowControl w:val="0"/>
                              <w:ind w:left="360" w:hanging="360"/>
                              <w:rPr>
                                <w:sz w:val="22"/>
                                <w:szCs w:val="24"/>
                                <w14:ligatures w14:val="none"/>
                              </w:rPr>
                            </w:pPr>
                            <w:r w:rsidRPr="00E16C03">
                              <w:rPr>
                                <w:rFonts w:ascii="Symbol" w:hAnsi="Symbol"/>
                                <w:sz w:val="18"/>
                                <w:lang w:val="x-none"/>
                              </w:rPr>
                              <w:t></w:t>
                            </w:r>
                            <w:r w:rsidRPr="00E16C03">
                              <w:rPr>
                                <w:sz w:val="18"/>
                              </w:rPr>
                              <w:t> </w:t>
                            </w:r>
                            <w:r w:rsidRPr="00E16C03">
                              <w:rPr>
                                <w:sz w:val="22"/>
                                <w:szCs w:val="24"/>
                                <w14:ligatures w14:val="none"/>
                              </w:rPr>
                              <w:t>Accidental Plagiarism</w:t>
                            </w:r>
                          </w:p>
                          <w:p w:rsidR="00055318" w:rsidRPr="00E16C03" w:rsidRDefault="00055318" w:rsidP="00055318">
                            <w:pPr>
                              <w:widowControl w:val="0"/>
                              <w:rPr>
                                <w:rFonts w:ascii="Stencil" w:hAnsi="Stencil"/>
                                <w:color w:val="00B0F0"/>
                                <w:sz w:val="18"/>
                                <w14:ligatures w14:val="none"/>
                              </w:rPr>
                            </w:pPr>
                            <w:r w:rsidRPr="00E16C03">
                              <w:rPr>
                                <w:rFonts w:ascii="Stencil" w:hAnsi="Stencil"/>
                                <w:color w:val="00B0F0"/>
                                <w:sz w:val="18"/>
                                <w14:ligatures w14:val="none"/>
                              </w:rPr>
                              <w:t xml:space="preserve">Guidelines to avoid plagiarism </w:t>
                            </w:r>
                          </w:p>
                          <w:p w:rsidR="00055318" w:rsidRPr="00E16C03" w:rsidRDefault="00055318" w:rsidP="00055318">
                            <w:pPr>
                              <w:widowControl w:val="0"/>
                              <w:ind w:left="360" w:hanging="360"/>
                              <w:rPr>
                                <w:sz w:val="18"/>
                                <w14:ligatures w14:val="none"/>
                              </w:rPr>
                            </w:pPr>
                            <w:r w:rsidRPr="00E16C03">
                              <w:rPr>
                                <w:rFonts w:ascii="Symbol" w:hAnsi="Symbol"/>
                                <w:sz w:val="18"/>
                                <w:lang w:val="x-none"/>
                              </w:rPr>
                              <w:t></w:t>
                            </w:r>
                            <w:r w:rsidRPr="00E16C03">
                              <w:rPr>
                                <w:sz w:val="18"/>
                              </w:rPr>
                              <w:t> </w:t>
                            </w:r>
                            <w:r w:rsidRPr="00E16C03">
                              <w:rPr>
                                <w:sz w:val="18"/>
                                <w14:ligatures w14:val="none"/>
                              </w:rPr>
                              <w:t>Always note and record used sources</w:t>
                            </w:r>
                          </w:p>
                          <w:p w:rsidR="00055318" w:rsidRPr="00E16C03" w:rsidRDefault="00055318" w:rsidP="00055318">
                            <w:pPr>
                              <w:widowControl w:val="0"/>
                              <w:ind w:left="360" w:hanging="360"/>
                              <w:rPr>
                                <w:sz w:val="18"/>
                                <w14:ligatures w14:val="none"/>
                              </w:rPr>
                            </w:pPr>
                            <w:r w:rsidRPr="00E16C03">
                              <w:rPr>
                                <w:rFonts w:ascii="Symbol" w:hAnsi="Symbol"/>
                                <w:sz w:val="18"/>
                                <w:lang w:val="x-none"/>
                              </w:rPr>
                              <w:t></w:t>
                            </w:r>
                            <w:r w:rsidRPr="00E16C03">
                              <w:rPr>
                                <w:sz w:val="18"/>
                              </w:rPr>
                              <w:t> </w:t>
                            </w:r>
                            <w:r w:rsidRPr="00E16C03">
                              <w:rPr>
                                <w:sz w:val="18"/>
                                <w14:ligatures w14:val="none"/>
                              </w:rPr>
                              <w:t>Always quote properly by use of quotation or block quotation formatting and cite accordingly</w:t>
                            </w:r>
                          </w:p>
                          <w:p w:rsidR="00055318" w:rsidRPr="00E16C03" w:rsidRDefault="00055318" w:rsidP="00055318">
                            <w:pPr>
                              <w:widowControl w:val="0"/>
                              <w:ind w:left="360" w:hanging="360"/>
                              <w:rPr>
                                <w:sz w:val="18"/>
                                <w14:ligatures w14:val="none"/>
                              </w:rPr>
                            </w:pPr>
                            <w:r w:rsidRPr="00E16C03">
                              <w:rPr>
                                <w:rFonts w:ascii="Symbol" w:hAnsi="Symbol"/>
                                <w:sz w:val="18"/>
                                <w:lang w:val="x-none"/>
                              </w:rPr>
                              <w:t></w:t>
                            </w:r>
                            <w:r w:rsidRPr="00E16C03">
                              <w:rPr>
                                <w:sz w:val="18"/>
                              </w:rPr>
                              <w:t> </w:t>
                            </w:r>
                            <w:r w:rsidRPr="00E16C03">
                              <w:rPr>
                                <w:sz w:val="18"/>
                                <w14:ligatures w14:val="none"/>
                              </w:rPr>
                              <w:t>All used sources should be properly cited</w:t>
                            </w:r>
                          </w:p>
                          <w:p w:rsidR="00055318" w:rsidRPr="00E16C03" w:rsidRDefault="00055318" w:rsidP="00055318">
                            <w:pPr>
                              <w:widowControl w:val="0"/>
                              <w:ind w:left="360" w:hanging="360"/>
                              <w:rPr>
                                <w:sz w:val="18"/>
                                <w14:ligatures w14:val="none"/>
                              </w:rPr>
                            </w:pPr>
                            <w:r w:rsidRPr="00E16C03">
                              <w:rPr>
                                <w:rFonts w:ascii="Symbol" w:hAnsi="Symbol"/>
                                <w:sz w:val="18"/>
                                <w:lang w:val="x-none"/>
                              </w:rPr>
                              <w:t></w:t>
                            </w:r>
                            <w:r w:rsidRPr="00E16C03">
                              <w:rPr>
                                <w:sz w:val="18"/>
                              </w:rPr>
                              <w:t> </w:t>
                            </w:r>
                            <w:r w:rsidRPr="00E16C03">
                              <w:rPr>
                                <w:sz w:val="18"/>
                                <w14:ligatures w14:val="none"/>
                              </w:rPr>
                              <w:t xml:space="preserve">Ensure you use plagiarism checker to detect accidental plagiarisms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5F2FC0" id="Text Box 10" o:spid="_x0000_s1027" type="#_x0000_t202" style="position:absolute;margin-left:-117pt;margin-top:.5pt;width:184.5pt;height:354pt;z-index:251674624;visibility:visible;mso-wrap-style:square;mso-width-percent:0;mso-height-percent:0;mso-wrap-distance-left:2.88pt;mso-wrap-distance-top:2.88pt;mso-wrap-distance-right:2.88pt;mso-wrap-distance-bottom:2.88pt;mso-position-horizontal:absolute;mso-position-horizontal-relative:righ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" fillcolor="#f7caac [1301]" stroked="f">
                <v:textbox inset="2.88pt,2.88pt,2.88pt,2.88pt">
                  <w:txbxContent>
                    <w:p w:rsidR="00055318" w:rsidRPr="00E16C03" w:rsidRDefault="00055318" w:rsidP="00055318">
                      <w:pPr>
                        <w:widowControl w:val="0"/>
                        <w:jc w:val="center"/>
                        <w:rPr>
                          <w:rFonts w:ascii="Stencil" w:hAnsi="Stencil"/>
                          <w:color w:val="00B0F0"/>
                          <w:sz w:val="18"/>
                          <w14:ligatures w14:val="none"/>
                        </w:rPr>
                      </w:pPr>
                      <w:r w:rsidRPr="00E16C03">
                        <w:rPr>
                          <w:rFonts w:ascii="Stencil" w:hAnsi="Stencil"/>
                          <w:color w:val="00B0F0"/>
                          <w:sz w:val="18"/>
                          <w14:ligatures w14:val="none"/>
                        </w:rPr>
                        <w:t>How to Avoid Plagiarism</w:t>
                      </w:r>
                    </w:p>
                    <w:p w:rsidR="00055318" w:rsidRPr="00E16C03" w:rsidRDefault="00055318" w:rsidP="00055318">
                      <w:pPr>
                        <w:widowControl w:val="0"/>
                        <w:jc w:val="center"/>
                        <w:rPr>
                          <w:rFonts w:ascii="Stencil" w:hAnsi="Stencil"/>
                          <w:color w:val="00B0F0"/>
                          <w:sz w:val="18"/>
                          <w14:ligatures w14:val="none"/>
                        </w:rPr>
                      </w:pPr>
                    </w:p>
                    <w:p w:rsidR="00055318" w:rsidRPr="00E16C03" w:rsidRDefault="00055318" w:rsidP="00055318">
                      <w:pPr>
                        <w:widowControl w:val="0"/>
                        <w:rPr>
                          <w:rFonts w:ascii="Stencil" w:hAnsi="Stencil"/>
                          <w:color w:val="00B0F0"/>
                          <w:sz w:val="18"/>
                          <w14:ligatures w14:val="none"/>
                        </w:rPr>
                      </w:pPr>
                    </w:p>
                    <w:p w:rsidR="00055318" w:rsidRPr="00E16C03" w:rsidRDefault="00055318" w:rsidP="00055318">
                      <w:pPr>
                        <w:widowControl w:val="0"/>
                        <w:jc w:val="center"/>
                        <w:rPr>
                          <w:rFonts w:ascii="Stencil" w:hAnsi="Stencil"/>
                          <w:color w:val="00B0F0"/>
                          <w:sz w:val="18"/>
                          <w14:ligatures w14:val="none"/>
                        </w:rPr>
                      </w:pPr>
                    </w:p>
                    <w:p w:rsidR="00055318" w:rsidRPr="00E16C03" w:rsidRDefault="00055318" w:rsidP="00055318">
                      <w:pPr>
                        <w:widowControl w:val="0"/>
                        <w:jc w:val="center"/>
                        <w:rPr>
                          <w:rFonts w:ascii="Stencil" w:hAnsi="Stencil"/>
                          <w:color w:val="00B0F0"/>
                          <w:sz w:val="18"/>
                          <w14:ligatures w14:val="none"/>
                        </w:rPr>
                      </w:pPr>
                    </w:p>
                    <w:p w:rsidR="00055318" w:rsidRPr="00E16C03" w:rsidRDefault="00055318" w:rsidP="00055318">
                      <w:pPr>
                        <w:widowControl w:val="0"/>
                        <w:jc w:val="center"/>
                        <w:rPr>
                          <w:rFonts w:ascii="Stencil" w:hAnsi="Stencil"/>
                          <w:color w:val="00B0F0"/>
                          <w:sz w:val="18"/>
                          <w14:ligatures w14:val="none"/>
                        </w:rPr>
                      </w:pPr>
                    </w:p>
                    <w:p w:rsidR="00055318" w:rsidRPr="00E16C03" w:rsidRDefault="00055318" w:rsidP="00055318">
                      <w:pPr>
                        <w:widowControl w:val="0"/>
                        <w:jc w:val="center"/>
                        <w:rPr>
                          <w:rFonts w:ascii="Stencil" w:hAnsi="Stencil"/>
                          <w:color w:val="00B0F0"/>
                          <w:sz w:val="18"/>
                          <w14:ligatures w14:val="none"/>
                        </w:rPr>
                      </w:pPr>
                    </w:p>
                    <w:p w:rsidR="00055318" w:rsidRPr="00E16C03" w:rsidRDefault="00055318" w:rsidP="00055318">
                      <w:pPr>
                        <w:widowControl w:val="0"/>
                        <w:jc w:val="center"/>
                        <w:rPr>
                          <w:rFonts w:ascii="Stencil" w:hAnsi="Stencil"/>
                          <w:color w:val="00B0F0"/>
                          <w:sz w:val="18"/>
                          <w14:ligatures w14:val="none"/>
                        </w:rPr>
                      </w:pPr>
                    </w:p>
                    <w:p w:rsidR="00055318" w:rsidRPr="00E16C03" w:rsidRDefault="00055318" w:rsidP="00055318">
                      <w:pPr>
                        <w:widowControl w:val="0"/>
                        <w:rPr>
                          <w:rFonts w:ascii="Stencil" w:hAnsi="Stencil"/>
                          <w:sz w:val="18"/>
                          <w14:ligatures w14:val="none"/>
                        </w:rPr>
                      </w:pPr>
                      <w:r w:rsidRPr="00E16C03">
                        <w:rPr>
                          <w:rFonts w:ascii="Stencil" w:hAnsi="Stencil"/>
                          <w:color w:val="00B0F0"/>
                          <w:sz w:val="18"/>
                          <w14:ligatures w14:val="none"/>
                        </w:rPr>
                        <w:t xml:space="preserve">Introduction </w:t>
                      </w:r>
                    </w:p>
                    <w:p w:rsidR="00055318" w:rsidRPr="00E16C03" w:rsidRDefault="00055318" w:rsidP="00055318">
                      <w:pPr>
                        <w:widowControl w:val="0"/>
                        <w:rPr>
                          <w:sz w:val="18"/>
                          <w14:ligatures w14:val="none"/>
                        </w:rPr>
                      </w:pPr>
                      <w:r w:rsidRPr="00E16C03">
                        <w:rPr>
                          <w:sz w:val="18"/>
                          <w14:ligatures w14:val="none"/>
                        </w:rPr>
                        <w:t xml:space="preserve">Plagiarism is an act of student using someone else’s information without citing or crediting them properly. It can occur deliberately when students copy someone’s work in parts or wholly. In other times, it occurs accidentally without students noticing. Plagiarism amount to academic dishonesty and thus the student should take all effort to avoid plagiarism as it can result to penalties, failure, and suspension from institution or other disciplinary actions. </w:t>
                      </w:r>
                    </w:p>
                    <w:p w:rsidR="00055318" w:rsidRPr="00E16C03" w:rsidRDefault="00055318" w:rsidP="00055318">
                      <w:pPr>
                        <w:widowControl w:val="0"/>
                        <w:rPr>
                          <w:rFonts w:ascii="Stencil" w:hAnsi="Stencil"/>
                          <w:color w:val="00B0F0"/>
                          <w:sz w:val="18"/>
                          <w14:ligatures w14:val="none"/>
                        </w:rPr>
                      </w:pPr>
                      <w:r w:rsidRPr="00E16C03">
                        <w:rPr>
                          <w:rFonts w:ascii="Stencil" w:hAnsi="Stencil"/>
                          <w:color w:val="00B0F0"/>
                          <w:sz w:val="18"/>
                          <w14:ligatures w14:val="none"/>
                        </w:rPr>
                        <w:t xml:space="preserve">Types of plagiarism </w:t>
                      </w:r>
                    </w:p>
                    <w:p w:rsidR="00055318" w:rsidRPr="00E16C03" w:rsidRDefault="00055318" w:rsidP="00055318">
                      <w:pPr>
                        <w:widowControl w:val="0"/>
                        <w:ind w:left="360" w:hanging="360"/>
                        <w:rPr>
                          <w:sz w:val="22"/>
                          <w:szCs w:val="24"/>
                          <w14:ligatures w14:val="none"/>
                        </w:rPr>
                      </w:pPr>
                      <w:r w:rsidRPr="00E16C03">
                        <w:rPr>
                          <w:rFonts w:ascii="Symbol" w:hAnsi="Symbol"/>
                          <w:sz w:val="18"/>
                          <w:lang w:val="x-none"/>
                        </w:rPr>
                        <w:t></w:t>
                      </w:r>
                      <w:r w:rsidRPr="00E16C03">
                        <w:rPr>
                          <w:sz w:val="18"/>
                        </w:rPr>
                        <w:t> </w:t>
                      </w:r>
                      <w:r w:rsidRPr="00E16C03">
                        <w:rPr>
                          <w:sz w:val="22"/>
                          <w:szCs w:val="24"/>
                          <w14:ligatures w14:val="none"/>
                        </w:rPr>
                        <w:t xml:space="preserve">Direct Plagiarism </w:t>
                      </w:r>
                    </w:p>
                    <w:p w:rsidR="00055318" w:rsidRPr="00E16C03" w:rsidRDefault="00055318" w:rsidP="00055318">
                      <w:pPr>
                        <w:widowControl w:val="0"/>
                        <w:ind w:left="360" w:hanging="360"/>
                        <w:rPr>
                          <w:sz w:val="22"/>
                          <w:szCs w:val="24"/>
                          <w14:ligatures w14:val="none"/>
                        </w:rPr>
                      </w:pPr>
                      <w:r w:rsidRPr="00E16C03">
                        <w:rPr>
                          <w:rFonts w:ascii="Symbol" w:hAnsi="Symbol"/>
                          <w:sz w:val="18"/>
                          <w:lang w:val="x-none"/>
                        </w:rPr>
                        <w:t></w:t>
                      </w:r>
                      <w:r w:rsidRPr="00E16C03">
                        <w:rPr>
                          <w:sz w:val="18"/>
                        </w:rPr>
                        <w:t> </w:t>
                      </w:r>
                      <w:r w:rsidRPr="00E16C03">
                        <w:rPr>
                          <w:sz w:val="22"/>
                          <w:szCs w:val="24"/>
                          <w14:ligatures w14:val="none"/>
                        </w:rPr>
                        <w:t>Self-Plagiarism</w:t>
                      </w:r>
                    </w:p>
                    <w:p w:rsidR="00055318" w:rsidRPr="00E16C03" w:rsidRDefault="00055318" w:rsidP="00055318">
                      <w:pPr>
                        <w:widowControl w:val="0"/>
                        <w:ind w:left="360" w:hanging="360"/>
                        <w:rPr>
                          <w:sz w:val="22"/>
                          <w:szCs w:val="24"/>
                          <w14:ligatures w14:val="none"/>
                        </w:rPr>
                      </w:pPr>
                      <w:r w:rsidRPr="00E16C03">
                        <w:rPr>
                          <w:rFonts w:ascii="Symbol" w:hAnsi="Symbol"/>
                          <w:sz w:val="18"/>
                          <w:lang w:val="x-none"/>
                        </w:rPr>
                        <w:t></w:t>
                      </w:r>
                      <w:r w:rsidRPr="00E16C03">
                        <w:rPr>
                          <w:sz w:val="18"/>
                        </w:rPr>
                        <w:t> </w:t>
                      </w:r>
                      <w:r w:rsidRPr="00E16C03">
                        <w:rPr>
                          <w:sz w:val="22"/>
                          <w:szCs w:val="24"/>
                          <w14:ligatures w14:val="none"/>
                        </w:rPr>
                        <w:t>Mosaic Plagiarism</w:t>
                      </w:r>
                    </w:p>
                    <w:p w:rsidR="00055318" w:rsidRPr="00E16C03" w:rsidRDefault="00055318" w:rsidP="00055318">
                      <w:pPr>
                        <w:widowControl w:val="0"/>
                        <w:ind w:left="360" w:hanging="360"/>
                        <w:rPr>
                          <w:sz w:val="22"/>
                          <w:szCs w:val="24"/>
                          <w14:ligatures w14:val="none"/>
                        </w:rPr>
                      </w:pPr>
                      <w:r w:rsidRPr="00E16C03">
                        <w:rPr>
                          <w:rFonts w:ascii="Symbol" w:hAnsi="Symbol"/>
                          <w:sz w:val="18"/>
                          <w:lang w:val="x-none"/>
                        </w:rPr>
                        <w:t></w:t>
                      </w:r>
                      <w:r w:rsidRPr="00E16C03">
                        <w:rPr>
                          <w:sz w:val="18"/>
                        </w:rPr>
                        <w:t> </w:t>
                      </w:r>
                      <w:r w:rsidRPr="00E16C03">
                        <w:rPr>
                          <w:sz w:val="22"/>
                          <w:szCs w:val="24"/>
                          <w14:ligatures w14:val="none"/>
                        </w:rPr>
                        <w:t>Accidental Plagiarism</w:t>
                      </w:r>
                    </w:p>
                    <w:p w:rsidR="00055318" w:rsidRPr="00E16C03" w:rsidRDefault="00055318" w:rsidP="00055318">
                      <w:pPr>
                        <w:widowControl w:val="0"/>
                        <w:rPr>
                          <w:rFonts w:ascii="Stencil" w:hAnsi="Stencil"/>
                          <w:color w:val="00B0F0"/>
                          <w:sz w:val="18"/>
                          <w14:ligatures w14:val="none"/>
                        </w:rPr>
                      </w:pPr>
                      <w:r w:rsidRPr="00E16C03">
                        <w:rPr>
                          <w:rFonts w:ascii="Stencil" w:hAnsi="Stencil"/>
                          <w:color w:val="00B0F0"/>
                          <w:sz w:val="18"/>
                          <w14:ligatures w14:val="none"/>
                        </w:rPr>
                        <w:t xml:space="preserve">Guidelines to avoid plagiarism </w:t>
                      </w:r>
                    </w:p>
                    <w:p w:rsidR="00055318" w:rsidRPr="00E16C03" w:rsidRDefault="00055318" w:rsidP="00055318">
                      <w:pPr>
                        <w:widowControl w:val="0"/>
                        <w:ind w:left="360" w:hanging="360"/>
                        <w:rPr>
                          <w:sz w:val="18"/>
                          <w14:ligatures w14:val="none"/>
                        </w:rPr>
                      </w:pPr>
                      <w:r w:rsidRPr="00E16C03">
                        <w:rPr>
                          <w:rFonts w:ascii="Symbol" w:hAnsi="Symbol"/>
                          <w:sz w:val="18"/>
                          <w:lang w:val="x-none"/>
                        </w:rPr>
                        <w:t></w:t>
                      </w:r>
                      <w:r w:rsidRPr="00E16C03">
                        <w:rPr>
                          <w:sz w:val="18"/>
                        </w:rPr>
                        <w:t> </w:t>
                      </w:r>
                      <w:r w:rsidRPr="00E16C03">
                        <w:rPr>
                          <w:sz w:val="18"/>
                          <w14:ligatures w14:val="none"/>
                        </w:rPr>
                        <w:t>Always note and record used sources</w:t>
                      </w:r>
                    </w:p>
                    <w:p w:rsidR="00055318" w:rsidRPr="00E16C03" w:rsidRDefault="00055318" w:rsidP="00055318">
                      <w:pPr>
                        <w:widowControl w:val="0"/>
                        <w:ind w:left="360" w:hanging="360"/>
                        <w:rPr>
                          <w:sz w:val="18"/>
                          <w14:ligatures w14:val="none"/>
                        </w:rPr>
                      </w:pPr>
                      <w:r w:rsidRPr="00E16C03">
                        <w:rPr>
                          <w:rFonts w:ascii="Symbol" w:hAnsi="Symbol"/>
                          <w:sz w:val="18"/>
                          <w:lang w:val="x-none"/>
                        </w:rPr>
                        <w:t></w:t>
                      </w:r>
                      <w:r w:rsidRPr="00E16C03">
                        <w:rPr>
                          <w:sz w:val="18"/>
                        </w:rPr>
                        <w:t> </w:t>
                      </w:r>
                      <w:r w:rsidRPr="00E16C03">
                        <w:rPr>
                          <w:sz w:val="18"/>
                          <w14:ligatures w14:val="none"/>
                        </w:rPr>
                        <w:t>Always quote properly by use of quotation or block quotation formatting and cite accordingly</w:t>
                      </w:r>
                    </w:p>
                    <w:p w:rsidR="00055318" w:rsidRPr="00E16C03" w:rsidRDefault="00055318" w:rsidP="00055318">
                      <w:pPr>
                        <w:widowControl w:val="0"/>
                        <w:ind w:left="360" w:hanging="360"/>
                        <w:rPr>
                          <w:sz w:val="18"/>
                          <w14:ligatures w14:val="none"/>
                        </w:rPr>
                      </w:pPr>
                      <w:r w:rsidRPr="00E16C03">
                        <w:rPr>
                          <w:rFonts w:ascii="Symbol" w:hAnsi="Symbol"/>
                          <w:sz w:val="18"/>
                          <w:lang w:val="x-none"/>
                        </w:rPr>
                        <w:t></w:t>
                      </w:r>
                      <w:r w:rsidRPr="00E16C03">
                        <w:rPr>
                          <w:sz w:val="18"/>
                        </w:rPr>
                        <w:t> </w:t>
                      </w:r>
                      <w:r w:rsidRPr="00E16C03">
                        <w:rPr>
                          <w:sz w:val="18"/>
                          <w14:ligatures w14:val="none"/>
                        </w:rPr>
                        <w:t>All used sources should be properly cited</w:t>
                      </w:r>
                    </w:p>
                    <w:p w:rsidR="00055318" w:rsidRPr="00E16C03" w:rsidRDefault="00055318" w:rsidP="00055318">
                      <w:pPr>
                        <w:widowControl w:val="0"/>
                        <w:ind w:left="360" w:hanging="360"/>
                        <w:rPr>
                          <w:sz w:val="18"/>
                          <w14:ligatures w14:val="none"/>
                        </w:rPr>
                      </w:pPr>
                      <w:r w:rsidRPr="00E16C03">
                        <w:rPr>
                          <w:rFonts w:ascii="Symbol" w:hAnsi="Symbol"/>
                          <w:sz w:val="18"/>
                          <w:lang w:val="x-none"/>
                        </w:rPr>
                        <w:t></w:t>
                      </w:r>
                      <w:r w:rsidRPr="00E16C03">
                        <w:rPr>
                          <w:sz w:val="18"/>
                        </w:rPr>
                        <w:t> </w:t>
                      </w:r>
                      <w:r w:rsidRPr="00E16C03">
                        <w:rPr>
                          <w:sz w:val="18"/>
                          <w14:ligatures w14:val="none"/>
                        </w:rPr>
                        <w:t xml:space="preserve">Ensure you use plagiarism checker to detect accidental plagiarisms </w:t>
                      </w:r>
                    </w:p>
                  </w:txbxContent>
                </v:textbox>
                <w10:wrap anchorx="margin"/>
              </v:shape>
            </w:pict>
          </mc:Fallback>
        </mc:AlternateContent>
      </w:r>
    </w:p>
    <w:p w:rsidR="00055318" w:rsidRPr="00055318" w:rsidRDefault="00E16C03" w:rsidP="00055318">
      <w:r>
        <w:rPr>
          <w:noProof/>
          <w:color w:val="auto"/>
          <w:kern w:val="0"/>
          <w:sz w:val="24"/>
          <w:szCs w:val="24"/>
          <w14:ligatures w14:val="none"/>
          <w14:cntxtAlts w14:val="0"/>
        </w:rPr>
        <mc:AlternateContent>
          <mc:Choice Requires="wps">
            <w:drawing>
              <wp:anchor distT="36576" distB="36576" distL="36576" distR="36576" simplePos="0" relativeHeight="251661312" behindDoc="0" locked="0" layoutInCell="1" allowOverlap="1" wp14:anchorId="60B1E9E8" wp14:editId="24674573">
                <wp:simplePos x="0" y="0"/>
                <wp:positionH relativeFrom="column">
                  <wp:posOffset>-638175</wp:posOffset>
                </wp:positionH>
                <wp:positionV relativeFrom="paragraph">
                  <wp:posOffset>155575</wp:posOffset>
                </wp:positionV>
                <wp:extent cx="2495550" cy="714375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5550" cy="7143750"/>
                        </a:xfrm>
                        <a:prstGeom prst="rect">
                          <a:avLst/>
                        </a:prstGeom>
                        <a:solidFill>
                          <a:schemeClr val="accent3">
                            <a:lumMod val="60000"/>
                            <a:lumOff val="40000"/>
                          </a:schemeClr>
                        </a:solidFill>
                        <a:ln>
                          <a:noFill/>
                        </a:ln>
                        <a:effectLst/>
                      </wps:spPr>
                      <wps:txbx>
                        <w:txbxContent>
                          <w:p w:rsidR="00055318" w:rsidRPr="00E16C03" w:rsidRDefault="00055318" w:rsidP="00055318">
                            <w:pPr>
                              <w:widowControl w:val="0"/>
                              <w:jc w:val="center"/>
                              <w:rPr>
                                <w:b/>
                                <w:color w:val="FF0000"/>
                                <w:sz w:val="40"/>
                                <w:szCs w:val="24"/>
                                <w14:shadow w14:blurRad="0" w14:dist="25400" w14:dir="2700000" w14:sx="0" w14:sy="0" w14:kx="0" w14:ky="0" w14:algn="none">
                                  <w14:srgbClr w14:val="000000">
                                    <w14:alpha w14:val="50000"/>
                                  </w14:srgbClr>
                                </w14:shadow>
                                <w14:textOutline w14:w="9525" w14:cap="flat" w14:cmpd="sng" w14:algn="ctr">
                                  <w14:solidFill>
                                    <w14:srgbClr w14:val="FF0000">
                                      <w14:alpha w14:val="50000"/>
                                    </w14:srgbClr>
                                  </w14:solidFill>
                                  <w14:prstDash w14:val="solid"/>
                                  <w14:round/>
                                </w14:textOutline>
                                <w14:ligatures w14:val="none"/>
                              </w:rPr>
                            </w:pPr>
                            <w:r w:rsidRPr="00E16C03">
                              <w:rPr>
                                <w:b/>
                                <w:color w:val="FF0000"/>
                                <w:sz w:val="40"/>
                                <w:szCs w:val="24"/>
                                <w14:shadow w14:blurRad="0" w14:dist="25400" w14:dir="2700000" w14:sx="0" w14:sy="0" w14:kx="0" w14:ky="0" w14:algn="none">
                                  <w14:srgbClr w14:val="000000">
                                    <w14:alpha w14:val="50000"/>
                                  </w14:srgbClr>
                                </w14:shadow>
                                <w14:textOutline w14:w="9525" w14:cap="flat" w14:cmpd="sng" w14:algn="ctr">
                                  <w14:solidFill>
                                    <w14:srgbClr w14:val="FF0000">
                                      <w14:alpha w14:val="50000"/>
                                    </w14:srgbClr>
                                  </w14:solidFill>
                                  <w14:prstDash w14:val="solid"/>
                                  <w14:round/>
                                </w14:textOutline>
                                <w14:ligatures w14:val="none"/>
                              </w:rPr>
                              <w:t>How to Uphold Academic Integrity</w:t>
                            </w:r>
                          </w:p>
                          <w:p w:rsidR="00055318" w:rsidRPr="00E16C03" w:rsidRDefault="00055318" w:rsidP="00055318">
                            <w:pPr>
                              <w:widowControl w:val="0"/>
                              <w:rPr>
                                <w:rFonts w:ascii="Stencil" w:hAnsi="Stencil"/>
                                <w:color w:val="00B0F0"/>
                                <w:sz w:val="24"/>
                                <w:szCs w:val="22"/>
                                <w14:ligatures w14:val="none"/>
                              </w:rPr>
                            </w:pPr>
                            <w:r w:rsidRPr="00E16C03">
                              <w:rPr>
                                <w:rFonts w:ascii="Stencil" w:hAnsi="Stencil"/>
                                <w:color w:val="00B0F0"/>
                                <w:sz w:val="24"/>
                                <w:szCs w:val="22"/>
                                <w14:ligatures w14:val="none"/>
                              </w:rPr>
                              <w:t xml:space="preserve">Introduction </w:t>
                            </w:r>
                          </w:p>
                          <w:p w:rsidR="00055318" w:rsidRPr="00E16C03" w:rsidRDefault="00055318" w:rsidP="00055318">
                            <w:pPr>
                              <w:widowControl w:val="0"/>
                              <w:rPr>
                                <w:sz w:val="22"/>
                                <w14:ligatures w14:val="none"/>
                              </w:rPr>
                            </w:pPr>
                            <w:r w:rsidRPr="00E16C03">
                              <w:rPr>
                                <w:sz w:val="22"/>
                                <w14:ligatures w14:val="none"/>
                              </w:rPr>
                              <w:t xml:space="preserve">Student should always maintain academic integrity and avoid cheating and ensure they get grade that matches </w:t>
                            </w:r>
                            <w:r w:rsidRPr="00E16C03">
                              <w:rPr>
                                <w:sz w:val="22"/>
                                <w14:ligatures w14:val="none"/>
                              </w:rPr>
                              <w:t>their hard work and commitment</w:t>
                            </w:r>
                            <w:r w:rsidRPr="00E16C03">
                              <w:rPr>
                                <w:sz w:val="22"/>
                                <w14:ligatures w14:val="none"/>
                              </w:rPr>
                              <w:t> (</w:t>
                            </w:r>
                            <w:proofErr w:type="spellStart"/>
                            <w:r w:rsidRPr="00E16C03">
                              <w:rPr>
                                <w:sz w:val="22"/>
                                <w14:ligatures w14:val="none"/>
                              </w:rPr>
                              <w:t>Raud</w:t>
                            </w:r>
                            <w:proofErr w:type="spellEnd"/>
                            <w:r w:rsidRPr="00E16C03">
                              <w:rPr>
                                <w:sz w:val="22"/>
                                <w14:ligatures w14:val="none"/>
                              </w:rPr>
                              <w:t>, et al., 2018, 1374-1379). Students normally become dishonest willingly and aware of their dishonest act while at some instances, they might be unaware. For instance, they might be unable to use information from websites to write their work and thus get themselves being a victim of plagiarism. On the other hand, they may make poor decision due to time limit, unpreparedness and fear of failure.</w:t>
                            </w:r>
                          </w:p>
                          <w:p w:rsidR="00055318" w:rsidRPr="00E16C03" w:rsidRDefault="00055318" w:rsidP="00055318">
                            <w:pPr>
                              <w:widowControl w:val="0"/>
                              <w:rPr>
                                <w:sz w:val="22"/>
                                <w14:ligatures w14:val="none"/>
                              </w:rPr>
                            </w:pPr>
                            <w:r w:rsidRPr="00E16C03">
                              <w:rPr>
                                <w:rFonts w:ascii="Brush Script MT" w:hAnsi="Brush Script MT"/>
                                <w:color w:val="C00000"/>
                                <w:sz w:val="44"/>
                                <w:szCs w:val="40"/>
                                <w14:ligatures w14:val="none"/>
                              </w:rPr>
                              <w:t>NB: students should always Follow all rules during exams and when doing assignments</w:t>
                            </w:r>
                            <w:r w:rsidR="00E16C03" w:rsidRPr="00E16C03">
                              <w:rPr>
                                <w:rFonts w:ascii="Brush Script MT" w:hAnsi="Brush Script MT"/>
                                <w:color w:val="C00000"/>
                                <w:sz w:val="44"/>
                                <w:szCs w:val="40"/>
                                <w14:ligatures w14:val="none"/>
                              </w:rPr>
                              <w:t xml:space="preserve"> </w:t>
                            </w:r>
                            <w:r w:rsidRPr="00E16C03">
                              <w:rPr>
                                <w:rFonts w:ascii="Brush Script MT" w:hAnsi="Brush Script MT"/>
                                <w:color w:val="C00000"/>
                                <w:sz w:val="44"/>
                                <w:szCs w:val="40"/>
                                <w14:ligatures w14:val="none"/>
                              </w:rPr>
                              <w:t>during exams and when doing assignments</w:t>
                            </w:r>
                          </w:p>
                          <w:p w:rsidR="00055318" w:rsidRPr="00E16C03" w:rsidRDefault="00055318" w:rsidP="00055318">
                            <w:pPr>
                              <w:widowControl w:val="0"/>
                              <w:rPr>
                                <w:rFonts w:ascii="Brush Script MT" w:hAnsi="Brush Script MT"/>
                                <w:color w:val="C00000"/>
                                <w:sz w:val="44"/>
                                <w:szCs w:val="40"/>
                                <w14:ligatures w14:val="none"/>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B1E9E8" id="Text Box 3" o:spid="_x0000_s1028" type="#_x0000_t202" style="position:absolute;margin-left:-50.25pt;margin-top:12.25pt;width:196.5pt;height:562.5pt;z-index:2516613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" fillcolor="#c9c9c9 [1942]" stroked="f">
                <v:textbox inset="2.88pt,2.88pt,2.88pt,2.88pt">
                  <w:txbxContent>
                    <w:p w:rsidR="00055318" w:rsidRPr="00E16C03" w:rsidRDefault="00055318" w:rsidP="00055318">
                      <w:pPr>
                        <w:widowControl w:val="0"/>
                        <w:jc w:val="center"/>
                        <w:rPr>
                          <w:b/>
                          <w:color w:val="FF0000"/>
                          <w:sz w:val="40"/>
                          <w:szCs w:val="24"/>
                          <w14:shadow w14:blurRad="0" w14:dist="25400" w14:dir="2700000" w14:sx="0" w14:sy="0" w14:kx="0" w14:ky="0" w14:algn="none">
                            <w14:srgbClr w14:val="000000">
                              <w14:alpha w14:val="50000"/>
                            </w14:srgbClr>
                          </w14:shadow>
                          <w14:textOutline w14:w="9525" w14:cap="flat" w14:cmpd="sng" w14:algn="ctr">
                            <w14:solidFill>
                              <w14:srgbClr w14:val="FF0000">
                                <w14:alpha w14:val="50000"/>
                              </w14:srgbClr>
                            </w14:solidFill>
                            <w14:prstDash w14:val="solid"/>
                            <w14:round/>
                          </w14:textOutline>
                          <w14:ligatures w14:val="none"/>
                        </w:rPr>
                      </w:pPr>
                      <w:r w:rsidRPr="00E16C03">
                        <w:rPr>
                          <w:b/>
                          <w:color w:val="FF0000"/>
                          <w:sz w:val="40"/>
                          <w:szCs w:val="24"/>
                          <w14:shadow w14:blurRad="0" w14:dist="25400" w14:dir="2700000" w14:sx="0" w14:sy="0" w14:kx="0" w14:ky="0" w14:algn="none">
                            <w14:srgbClr w14:val="000000">
                              <w14:alpha w14:val="50000"/>
                            </w14:srgbClr>
                          </w14:shadow>
                          <w14:textOutline w14:w="9525" w14:cap="flat" w14:cmpd="sng" w14:algn="ctr">
                            <w14:solidFill>
                              <w14:srgbClr w14:val="FF0000">
                                <w14:alpha w14:val="50000"/>
                              </w14:srgbClr>
                            </w14:solidFill>
                            <w14:prstDash w14:val="solid"/>
                            <w14:round/>
                          </w14:textOutline>
                          <w14:ligatures w14:val="none"/>
                        </w:rPr>
                        <w:t>How to Uphold Academic Integrity</w:t>
                      </w:r>
                    </w:p>
                    <w:p w:rsidR="00055318" w:rsidRPr="00E16C03" w:rsidRDefault="00055318" w:rsidP="00055318">
                      <w:pPr>
                        <w:widowControl w:val="0"/>
                        <w:rPr>
                          <w:rFonts w:ascii="Stencil" w:hAnsi="Stencil"/>
                          <w:color w:val="00B0F0"/>
                          <w:sz w:val="24"/>
                          <w:szCs w:val="22"/>
                          <w14:ligatures w14:val="none"/>
                        </w:rPr>
                      </w:pPr>
                      <w:r w:rsidRPr="00E16C03">
                        <w:rPr>
                          <w:rFonts w:ascii="Stencil" w:hAnsi="Stencil"/>
                          <w:color w:val="00B0F0"/>
                          <w:sz w:val="24"/>
                          <w:szCs w:val="22"/>
                          <w14:ligatures w14:val="none"/>
                        </w:rPr>
                        <w:t xml:space="preserve">Introduction </w:t>
                      </w:r>
                    </w:p>
                    <w:p w:rsidR="00055318" w:rsidRPr="00E16C03" w:rsidRDefault="00055318" w:rsidP="00055318">
                      <w:pPr>
                        <w:widowControl w:val="0"/>
                        <w:rPr>
                          <w:sz w:val="22"/>
                          <w14:ligatures w14:val="none"/>
                        </w:rPr>
                      </w:pPr>
                      <w:r w:rsidRPr="00E16C03">
                        <w:rPr>
                          <w:sz w:val="22"/>
                          <w14:ligatures w14:val="none"/>
                        </w:rPr>
                        <w:t xml:space="preserve">Student should always maintain academic integrity and avoid cheating and ensure they get grade that matches </w:t>
                      </w:r>
                      <w:r w:rsidRPr="00E16C03">
                        <w:rPr>
                          <w:sz w:val="22"/>
                          <w14:ligatures w14:val="none"/>
                        </w:rPr>
                        <w:t>their hard work and commitment</w:t>
                      </w:r>
                      <w:r w:rsidRPr="00E16C03">
                        <w:rPr>
                          <w:sz w:val="22"/>
                          <w14:ligatures w14:val="none"/>
                        </w:rPr>
                        <w:t> (</w:t>
                      </w:r>
                      <w:proofErr w:type="spellStart"/>
                      <w:r w:rsidRPr="00E16C03">
                        <w:rPr>
                          <w:sz w:val="22"/>
                          <w14:ligatures w14:val="none"/>
                        </w:rPr>
                        <w:t>Raud</w:t>
                      </w:r>
                      <w:proofErr w:type="spellEnd"/>
                      <w:r w:rsidRPr="00E16C03">
                        <w:rPr>
                          <w:sz w:val="22"/>
                          <w14:ligatures w14:val="none"/>
                        </w:rPr>
                        <w:t>, et al., 2018, 1374-1379). Students normally become dishonest willingly and aware of their dishonest act while at some instances, they might be unaware. For instance, they might be unable to use information from websites to write their work and thus get themselves being a victim of plagiarism. On the other hand, they may make poor decision due to time limit, unpreparedness and fear of failure.</w:t>
                      </w:r>
                    </w:p>
                    <w:p w:rsidR="00055318" w:rsidRPr="00E16C03" w:rsidRDefault="00055318" w:rsidP="00055318">
                      <w:pPr>
                        <w:widowControl w:val="0"/>
                        <w:rPr>
                          <w:sz w:val="22"/>
                          <w14:ligatures w14:val="none"/>
                        </w:rPr>
                      </w:pPr>
                      <w:r w:rsidRPr="00E16C03">
                        <w:rPr>
                          <w:rFonts w:ascii="Brush Script MT" w:hAnsi="Brush Script MT"/>
                          <w:color w:val="C00000"/>
                          <w:sz w:val="44"/>
                          <w:szCs w:val="40"/>
                          <w14:ligatures w14:val="none"/>
                        </w:rPr>
                        <w:t>NB: students should always Follow all rules during exams and when doing assignments</w:t>
                      </w:r>
                      <w:r w:rsidR="00E16C03" w:rsidRPr="00E16C03">
                        <w:rPr>
                          <w:rFonts w:ascii="Brush Script MT" w:hAnsi="Brush Script MT"/>
                          <w:color w:val="C00000"/>
                          <w:sz w:val="44"/>
                          <w:szCs w:val="40"/>
                          <w14:ligatures w14:val="none"/>
                        </w:rPr>
                        <w:t xml:space="preserve"> </w:t>
                      </w:r>
                      <w:r w:rsidRPr="00E16C03">
                        <w:rPr>
                          <w:rFonts w:ascii="Brush Script MT" w:hAnsi="Brush Script MT"/>
                          <w:color w:val="C00000"/>
                          <w:sz w:val="44"/>
                          <w:szCs w:val="40"/>
                          <w14:ligatures w14:val="none"/>
                        </w:rPr>
                        <w:t>during exams and when doing assignments</w:t>
                      </w:r>
                    </w:p>
                    <w:p w:rsidR="00055318" w:rsidRPr="00E16C03" w:rsidRDefault="00055318" w:rsidP="00055318">
                      <w:pPr>
                        <w:widowControl w:val="0"/>
                        <w:rPr>
                          <w:rFonts w:ascii="Brush Script MT" w:hAnsi="Brush Script MT"/>
                          <w:color w:val="C00000"/>
                          <w:sz w:val="44"/>
                          <w:szCs w:val="40"/>
                          <w14:ligatures w14:val="none"/>
                        </w:rPr>
                      </w:pPr>
                    </w:p>
                  </w:txbxContent>
                </v:textbox>
              </v:shape>
            </w:pict>
          </mc:Fallback>
        </mc:AlternateContent>
      </w:r>
      <w:r w:rsidR="00055318">
        <w:rPr>
          <w:noProof/>
          <w:color w:val="auto"/>
          <w:kern w:val="0"/>
          <w:sz w:val="24"/>
          <w:szCs w:val="24"/>
          <w14:ligatures w14:val="none"/>
          <w14:cntxtAlts w14:val="0"/>
        </w:rPr>
        <w:drawing>
          <wp:anchor distT="36576" distB="36576" distL="36576" distR="36576" simplePos="0" relativeHeight="251678720" behindDoc="0" locked="0" layoutInCell="1" allowOverlap="1" wp14:anchorId="28E000EE" wp14:editId="34906E1F">
            <wp:simplePos x="0" y="0"/>
            <wp:positionH relativeFrom="margin">
              <wp:posOffset>4924425</wp:posOffset>
            </wp:positionH>
            <wp:positionV relativeFrom="paragraph">
              <wp:posOffset>107951</wp:posOffset>
            </wp:positionV>
            <wp:extent cx="1009650" cy="895350"/>
            <wp:effectExtent l="0" t="0" r="0" b="0"/>
            <wp:wrapNone/>
            <wp:docPr id="12" name="Picture 12"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09650" cy="89535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rsidR="00055318" w:rsidRPr="00055318" w:rsidRDefault="00E16C03" w:rsidP="00055318">
      <w:r>
        <w:rPr>
          <w:noProof/>
          <w:color w:val="auto"/>
          <w:kern w:val="0"/>
          <w:sz w:val="24"/>
          <w:szCs w:val="24"/>
          <w14:ligatures w14:val="none"/>
          <w14:cntxtAlts w14:val="0"/>
        </w:rPr>
        <w:drawing>
          <wp:anchor distT="36576" distB="36576" distL="36576" distR="36576" simplePos="0" relativeHeight="251665408" behindDoc="0" locked="0" layoutInCell="1" allowOverlap="1" wp14:anchorId="23DD75ED" wp14:editId="0201D6B3">
            <wp:simplePos x="0" y="0"/>
            <wp:positionH relativeFrom="column">
              <wp:posOffset>2047875</wp:posOffset>
            </wp:positionH>
            <wp:positionV relativeFrom="paragraph">
              <wp:posOffset>9525</wp:posOffset>
            </wp:positionV>
            <wp:extent cx="2362200" cy="1276350"/>
            <wp:effectExtent l="0" t="0" r="0" b="0"/>
            <wp:wrapNone/>
            <wp:docPr id="5" name="Picture 5" descr="20190114_121534-900x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20190114_121534-900x67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362200" cy="127635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rsidR="00055318" w:rsidRPr="00055318" w:rsidRDefault="00055318" w:rsidP="00055318"/>
    <w:p w:rsidR="00055318" w:rsidRPr="00055318" w:rsidRDefault="00055318" w:rsidP="00055318"/>
    <w:p w:rsidR="00055318" w:rsidRDefault="00055318" w:rsidP="00055318"/>
    <w:p w:rsidR="00055318" w:rsidRDefault="00055318" w:rsidP="00055318">
      <w:pPr>
        <w:tabs>
          <w:tab w:val="left" w:pos="7875"/>
        </w:tabs>
      </w:pPr>
      <w:r>
        <w:tab/>
      </w:r>
    </w:p>
    <w:p w:rsidR="00055318" w:rsidRDefault="00055318" w:rsidP="00055318">
      <w:pPr>
        <w:tabs>
          <w:tab w:val="left" w:pos="3525"/>
        </w:tabs>
      </w:pPr>
      <w:r>
        <w:tab/>
      </w:r>
    </w:p>
    <w:p w:rsidR="00055318" w:rsidRPr="00055318" w:rsidRDefault="00055318" w:rsidP="00055318"/>
    <w:p w:rsidR="00055318" w:rsidRPr="00055318" w:rsidRDefault="00055318" w:rsidP="00055318"/>
    <w:p w:rsidR="00055318" w:rsidRPr="00055318" w:rsidRDefault="00055318" w:rsidP="00055318"/>
    <w:p w:rsidR="00055318" w:rsidRPr="00055318" w:rsidRDefault="00055318" w:rsidP="00055318"/>
    <w:p w:rsidR="00055318" w:rsidRPr="00055318" w:rsidRDefault="00055318" w:rsidP="00055318">
      <w:r>
        <w:rPr>
          <w:noProof/>
          <w:color w:val="auto"/>
          <w:kern w:val="0"/>
          <w:sz w:val="24"/>
          <w:szCs w:val="24"/>
          <w14:ligatures w14:val="none"/>
          <w14:cntxtAlts w14:val="0"/>
        </w:rPr>
        <mc:AlternateContent>
          <mc:Choice Requires="wps">
            <w:drawing>
              <wp:anchor distT="36576" distB="36576" distL="36576" distR="36576" simplePos="0" relativeHeight="251670528" behindDoc="0" locked="0" layoutInCell="1" allowOverlap="1" wp14:anchorId="1B963D16" wp14:editId="6DB24757">
                <wp:simplePos x="0" y="0"/>
                <wp:positionH relativeFrom="column">
                  <wp:posOffset>1981200</wp:posOffset>
                </wp:positionH>
                <wp:positionV relativeFrom="paragraph">
                  <wp:posOffset>6350</wp:posOffset>
                </wp:positionV>
                <wp:extent cx="2352675" cy="3914775"/>
                <wp:effectExtent l="0" t="0" r="9525" b="952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2675" cy="3914775"/>
                        </a:xfrm>
                        <a:prstGeom prst="rect">
                          <a:avLst/>
                        </a:prstGeom>
                        <a:solidFill>
                          <a:schemeClr val="accent6">
                            <a:lumMod val="60000"/>
                            <a:lumOff val="40000"/>
                          </a:schemeClr>
                        </a:solidFill>
                        <a:ln>
                          <a:noFill/>
                        </a:ln>
                        <a:effectLst/>
                      </wps:spPr>
                      <wps:txbx>
                        <w:txbxContent>
                          <w:p w:rsidR="00055318" w:rsidRDefault="00055318" w:rsidP="00055318">
                            <w:pPr>
                              <w:widowControl w:val="0"/>
                              <w:rPr>
                                <w:rFonts w:ascii="Stencil" w:hAnsi="Stencil"/>
                                <w:color w:val="00B0F0"/>
                                <w:sz w:val="17"/>
                                <w:szCs w:val="17"/>
                                <w14:ligatures w14:val="none"/>
                              </w:rPr>
                            </w:pPr>
                            <w:r>
                              <w:rPr>
                                <w:rFonts w:ascii="Stencil" w:hAnsi="Stencil"/>
                                <w:color w:val="00B0F0"/>
                                <w:sz w:val="17"/>
                                <w:szCs w:val="17"/>
                                <w14:ligatures w14:val="none"/>
                              </w:rPr>
                              <w:t>How to avoid academic dishonesty</w:t>
                            </w:r>
                          </w:p>
                          <w:p w:rsidR="00055318" w:rsidRDefault="00055318" w:rsidP="00055318">
                            <w:pPr>
                              <w:widowControl w:val="0"/>
                              <w:rPr>
                                <w:sz w:val="17"/>
                                <w:szCs w:val="17"/>
                                <w14:ligatures w14:val="none"/>
                              </w:rPr>
                            </w:pPr>
                            <w:r>
                              <w:rPr>
                                <w:sz w:val="17"/>
                                <w:szCs w:val="17"/>
                                <w14:ligatures w14:val="none"/>
                              </w:rPr>
                              <w:t>Student should follow the following guidelines as outline by (</w:t>
                            </w:r>
                            <w:proofErr w:type="spellStart"/>
                            <w:r>
                              <w:rPr>
                                <w:sz w:val="17"/>
                                <w:szCs w:val="17"/>
                                <w14:ligatures w14:val="none"/>
                              </w:rPr>
                              <w:t>Sariasih</w:t>
                            </w:r>
                            <w:proofErr w:type="spellEnd"/>
                            <w:r>
                              <w:rPr>
                                <w:sz w:val="17"/>
                                <w:szCs w:val="17"/>
                                <w14:ligatures w14:val="none"/>
                              </w:rPr>
                              <w:t xml:space="preserve"> and </w:t>
                            </w:r>
                            <w:proofErr w:type="spellStart"/>
                            <w:r>
                              <w:rPr>
                                <w:sz w:val="17"/>
                                <w:szCs w:val="17"/>
                                <w14:ligatures w14:val="none"/>
                              </w:rPr>
                              <w:t>Tisnawijaya</w:t>
                            </w:r>
                            <w:proofErr w:type="spellEnd"/>
                            <w:r>
                              <w:rPr>
                                <w:sz w:val="17"/>
                                <w:szCs w:val="17"/>
                                <w14:ligatures w14:val="none"/>
                              </w:rPr>
                              <w:t>, 2019, 12-50) to avoid academic dishonesty:</w:t>
                            </w:r>
                          </w:p>
                          <w:p w:rsidR="00055318" w:rsidRDefault="00055318" w:rsidP="00055318">
                            <w:pPr>
                              <w:widowControl w:val="0"/>
                              <w:ind w:left="360" w:hanging="360"/>
                              <w:rPr>
                                <w:sz w:val="17"/>
                                <w:szCs w:val="17"/>
                                <w14:ligatures w14:val="none"/>
                              </w:rPr>
                            </w:pPr>
                            <w:r>
                              <w:rPr>
                                <w:rFonts w:ascii="Symbol" w:hAnsi="Symbol"/>
                                <w:sz w:val="17"/>
                                <w:szCs w:val="17"/>
                                <w:lang w:val="x-none"/>
                              </w:rPr>
                              <w:t></w:t>
                            </w:r>
                            <w:r>
                              <w:t> </w:t>
                            </w:r>
                            <w:r>
                              <w:rPr>
                                <w:sz w:val="17"/>
                                <w:szCs w:val="17"/>
                                <w14:ligatures w14:val="none"/>
                              </w:rPr>
                              <w:t xml:space="preserve">Read the syllabus guidelines properly and avoid getting clarification from other students. In case of doubts, seek clarification from the instructor. </w:t>
                            </w:r>
                          </w:p>
                          <w:p w:rsidR="00055318" w:rsidRDefault="00055318" w:rsidP="00055318">
                            <w:pPr>
                              <w:widowControl w:val="0"/>
                              <w:ind w:left="360" w:hanging="360"/>
                              <w:rPr>
                                <w:sz w:val="17"/>
                                <w:szCs w:val="17"/>
                                <w14:ligatures w14:val="none"/>
                              </w:rPr>
                            </w:pPr>
                            <w:r>
                              <w:rPr>
                                <w:rFonts w:ascii="Symbol" w:hAnsi="Symbol"/>
                                <w:sz w:val="17"/>
                                <w:szCs w:val="17"/>
                                <w:lang w:val="x-none"/>
                              </w:rPr>
                              <w:t></w:t>
                            </w:r>
                            <w:r>
                              <w:t> </w:t>
                            </w:r>
                            <w:r>
                              <w:rPr>
                                <w:sz w:val="17"/>
                                <w:szCs w:val="17"/>
                                <w14:ligatures w14:val="none"/>
                              </w:rPr>
                              <w:t>Students should assume that the assignments given are personal unless the instructor has instructed otherwise. Clarification should come from the instructor about group assignment.</w:t>
                            </w:r>
                          </w:p>
                          <w:p w:rsidR="00055318" w:rsidRDefault="00055318" w:rsidP="00055318">
                            <w:pPr>
                              <w:widowControl w:val="0"/>
                              <w:ind w:left="360" w:hanging="360"/>
                              <w:rPr>
                                <w:sz w:val="17"/>
                                <w:szCs w:val="17"/>
                                <w14:ligatures w14:val="none"/>
                              </w:rPr>
                            </w:pPr>
                            <w:r>
                              <w:rPr>
                                <w:rFonts w:ascii="Symbol" w:hAnsi="Symbol"/>
                                <w:sz w:val="17"/>
                                <w:szCs w:val="17"/>
                                <w:lang w:val="x-none"/>
                              </w:rPr>
                              <w:t></w:t>
                            </w:r>
                            <w:r>
                              <w:t> </w:t>
                            </w:r>
                            <w:r>
                              <w:rPr>
                                <w:sz w:val="17"/>
                                <w:szCs w:val="17"/>
                                <w14:ligatures w14:val="none"/>
                              </w:rPr>
                              <w:t xml:space="preserve">Properly manage time. Avoid last minute rash that results to cheating and plagiarism. This can also give ample time for making clarifications from the instructor. </w:t>
                            </w:r>
                          </w:p>
                          <w:p w:rsidR="00055318" w:rsidRDefault="00055318" w:rsidP="00055318">
                            <w:pPr>
                              <w:widowControl w:val="0"/>
                              <w:ind w:left="360" w:hanging="360"/>
                              <w:rPr>
                                <w:sz w:val="17"/>
                                <w:szCs w:val="17"/>
                                <w14:ligatures w14:val="none"/>
                              </w:rPr>
                            </w:pPr>
                            <w:r>
                              <w:rPr>
                                <w:rFonts w:ascii="Symbol" w:hAnsi="Symbol"/>
                                <w:sz w:val="17"/>
                                <w:szCs w:val="17"/>
                                <w:lang w:val="x-none"/>
                              </w:rPr>
                              <w:t></w:t>
                            </w:r>
                            <w:r>
                              <w:t> </w:t>
                            </w:r>
                            <w:r>
                              <w:rPr>
                                <w:sz w:val="17"/>
                                <w:szCs w:val="17"/>
                                <w14:ligatures w14:val="none"/>
                              </w:rPr>
                              <w:t>Avoid sharing assignments with other students. However, students should help other to understand the concept rather than copying the assignment.</w:t>
                            </w:r>
                          </w:p>
                          <w:p w:rsidR="00055318" w:rsidRDefault="00055318" w:rsidP="00055318">
                            <w:pPr>
                              <w:widowControl w:val="0"/>
                              <w:ind w:left="360" w:hanging="360"/>
                              <w:rPr>
                                <w:sz w:val="17"/>
                                <w:szCs w:val="17"/>
                                <w14:ligatures w14:val="none"/>
                              </w:rPr>
                            </w:pPr>
                            <w:r>
                              <w:rPr>
                                <w:rFonts w:ascii="Symbol" w:hAnsi="Symbol"/>
                                <w:sz w:val="17"/>
                                <w:szCs w:val="17"/>
                                <w:lang w:val="x-none"/>
                              </w:rPr>
                              <w:t></w:t>
                            </w:r>
                            <w:r>
                              <w:t> </w:t>
                            </w:r>
                            <w:r>
                              <w:rPr>
                                <w:sz w:val="17"/>
                                <w:szCs w:val="17"/>
                                <w14:ligatures w14:val="none"/>
                              </w:rPr>
                              <w:t>Learn proper referencing and citation strategies to avoid plagiarism.</w:t>
                            </w:r>
                          </w:p>
                          <w:p w:rsidR="00055318" w:rsidRDefault="00055318" w:rsidP="00055318">
                            <w:pPr>
                              <w:widowControl w:val="0"/>
                              <w:ind w:left="360" w:hanging="360"/>
                              <w:rPr>
                                <w:sz w:val="17"/>
                                <w:szCs w:val="17"/>
                                <w14:ligatures w14:val="none"/>
                              </w:rPr>
                            </w:pPr>
                            <w:r>
                              <w:rPr>
                                <w:rFonts w:ascii="Symbol" w:hAnsi="Symbol"/>
                                <w:sz w:val="17"/>
                                <w:szCs w:val="17"/>
                                <w:lang w:val="x-none"/>
                              </w:rPr>
                              <w:t></w:t>
                            </w:r>
                            <w:r>
                              <w:t> </w:t>
                            </w:r>
                            <w:r>
                              <w:rPr>
                                <w:sz w:val="17"/>
                                <w:szCs w:val="17"/>
                                <w14:ligatures w14:val="none"/>
                              </w:rPr>
                              <w:t>In case of time limit, it is always advisable to seek time extension rather than copying.</w:t>
                            </w:r>
                          </w:p>
                          <w:p w:rsidR="00055318" w:rsidRDefault="00055318" w:rsidP="00055318">
                            <w:pPr>
                              <w:widowControl w:val="0"/>
                              <w:ind w:left="360" w:hanging="360"/>
                              <w:rPr>
                                <w:sz w:val="17"/>
                                <w:szCs w:val="17"/>
                                <w14:ligatures w14:val="none"/>
                              </w:rPr>
                            </w:pPr>
                            <w:r>
                              <w:rPr>
                                <w:rFonts w:ascii="Symbol" w:hAnsi="Symbol"/>
                                <w:sz w:val="17"/>
                                <w:szCs w:val="17"/>
                                <w:lang w:val="x-none"/>
                              </w:rPr>
                              <w:t></w:t>
                            </w:r>
                            <w:r>
                              <w:t> </w:t>
                            </w:r>
                            <w:r>
                              <w:rPr>
                                <w:sz w:val="17"/>
                                <w:szCs w:val="17"/>
                                <w14:ligatures w14:val="none"/>
                              </w:rPr>
                              <w:t>During exams, avoid sitting too close to other students to avoid being tempted to look at other students work</w:t>
                            </w:r>
                          </w:p>
                          <w:p w:rsidR="00055318" w:rsidRDefault="00055318" w:rsidP="00055318">
                            <w:pPr>
                              <w:widowControl w:val="0"/>
                              <w:ind w:left="360" w:hanging="360"/>
                              <w:rPr>
                                <w:sz w:val="17"/>
                                <w:szCs w:val="17"/>
                                <w14:ligatures w14:val="none"/>
                              </w:rPr>
                            </w:pPr>
                            <w:r>
                              <w:rPr>
                                <w:rFonts w:ascii="Symbol" w:hAnsi="Symbol"/>
                                <w:sz w:val="17"/>
                                <w:szCs w:val="17"/>
                                <w:lang w:val="x-none"/>
                              </w:rPr>
                              <w:t></w:t>
                            </w:r>
                            <w:r>
                              <w:t> </w:t>
                            </w:r>
                            <w:r>
                              <w:rPr>
                                <w:sz w:val="17"/>
                                <w:szCs w:val="17"/>
                                <w14:ligatures w14:val="none"/>
                              </w:rPr>
                              <w:t xml:space="preserve">Do not take any unauthorized written material to the exam room. </w:t>
                            </w:r>
                          </w:p>
                          <w:p w:rsidR="00055318" w:rsidRDefault="00055318" w:rsidP="00055318">
                            <w:pPr>
                              <w:widowControl w:val="0"/>
                              <w:rPr>
                                <w:color w:val="C00000"/>
                                <w:sz w:val="17"/>
                                <w:szCs w:val="17"/>
                                <w14:ligatures w14:val="none"/>
                              </w:rPr>
                            </w:pPr>
                            <w:r>
                              <w:rPr>
                                <w:color w:val="C00000"/>
                                <w:sz w:val="17"/>
                                <w:szCs w:val="17"/>
                                <w14:ligatures w14:val="none"/>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963D16" id="Text Box 6" o:spid="_x0000_s1029" type="#_x0000_t202" style="position:absolute;margin-left:156pt;margin-top:.5pt;width:185.25pt;height:308.25pt;z-index:25167052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" fillcolor="#a8d08d [1945]" stroked="f">
                <v:textbox inset="2.88pt,2.88pt,2.88pt,2.88pt">
                  <w:txbxContent>
                    <w:p w:rsidR="00055318" w:rsidRDefault="00055318" w:rsidP="00055318">
                      <w:pPr>
                        <w:widowControl w:val="0"/>
                        <w:rPr>
                          <w:rFonts w:ascii="Stencil" w:hAnsi="Stencil"/>
                          <w:color w:val="00B0F0"/>
                          <w:sz w:val="17"/>
                          <w:szCs w:val="17"/>
                          <w14:ligatures w14:val="none"/>
                        </w:rPr>
                      </w:pPr>
                      <w:r>
                        <w:rPr>
                          <w:rFonts w:ascii="Stencil" w:hAnsi="Stencil"/>
                          <w:color w:val="00B0F0"/>
                          <w:sz w:val="17"/>
                          <w:szCs w:val="17"/>
                          <w14:ligatures w14:val="none"/>
                        </w:rPr>
                        <w:t>How to avoid academic dishonesty</w:t>
                      </w:r>
                    </w:p>
                    <w:p w:rsidR="00055318" w:rsidRDefault="00055318" w:rsidP="00055318">
                      <w:pPr>
                        <w:widowControl w:val="0"/>
                        <w:rPr>
                          <w:sz w:val="17"/>
                          <w:szCs w:val="17"/>
                          <w14:ligatures w14:val="none"/>
                        </w:rPr>
                      </w:pPr>
                      <w:r>
                        <w:rPr>
                          <w:sz w:val="17"/>
                          <w:szCs w:val="17"/>
                          <w14:ligatures w14:val="none"/>
                        </w:rPr>
                        <w:t>Student should follow the following guidelines as outline by (</w:t>
                      </w:r>
                      <w:proofErr w:type="spellStart"/>
                      <w:r>
                        <w:rPr>
                          <w:sz w:val="17"/>
                          <w:szCs w:val="17"/>
                          <w14:ligatures w14:val="none"/>
                        </w:rPr>
                        <w:t>Sariasih</w:t>
                      </w:r>
                      <w:proofErr w:type="spellEnd"/>
                      <w:r>
                        <w:rPr>
                          <w:sz w:val="17"/>
                          <w:szCs w:val="17"/>
                          <w14:ligatures w14:val="none"/>
                        </w:rPr>
                        <w:t xml:space="preserve"> and </w:t>
                      </w:r>
                      <w:proofErr w:type="spellStart"/>
                      <w:r>
                        <w:rPr>
                          <w:sz w:val="17"/>
                          <w:szCs w:val="17"/>
                          <w14:ligatures w14:val="none"/>
                        </w:rPr>
                        <w:t>Tisnawijaya</w:t>
                      </w:r>
                      <w:proofErr w:type="spellEnd"/>
                      <w:r>
                        <w:rPr>
                          <w:sz w:val="17"/>
                          <w:szCs w:val="17"/>
                          <w14:ligatures w14:val="none"/>
                        </w:rPr>
                        <w:t>, 2019, 12-50) to avoid academic dishonesty:</w:t>
                      </w:r>
                    </w:p>
                    <w:p w:rsidR="00055318" w:rsidRDefault="00055318" w:rsidP="00055318">
                      <w:pPr>
                        <w:widowControl w:val="0"/>
                        <w:ind w:left="360" w:hanging="360"/>
                        <w:rPr>
                          <w:sz w:val="17"/>
                          <w:szCs w:val="17"/>
                          <w14:ligatures w14:val="none"/>
                        </w:rPr>
                      </w:pPr>
                      <w:r>
                        <w:rPr>
                          <w:rFonts w:ascii="Symbol" w:hAnsi="Symbol"/>
                          <w:sz w:val="17"/>
                          <w:szCs w:val="17"/>
                          <w:lang w:val="x-none"/>
                        </w:rPr>
                        <w:t></w:t>
                      </w:r>
                      <w:r>
                        <w:t> </w:t>
                      </w:r>
                      <w:r>
                        <w:rPr>
                          <w:sz w:val="17"/>
                          <w:szCs w:val="17"/>
                          <w14:ligatures w14:val="none"/>
                        </w:rPr>
                        <w:t xml:space="preserve">Read the syllabus guidelines properly and avoid getting clarification from other students. In case of doubts, seek clarification from the instructor. </w:t>
                      </w:r>
                    </w:p>
                    <w:p w:rsidR="00055318" w:rsidRDefault="00055318" w:rsidP="00055318">
                      <w:pPr>
                        <w:widowControl w:val="0"/>
                        <w:ind w:left="360" w:hanging="360"/>
                        <w:rPr>
                          <w:sz w:val="17"/>
                          <w:szCs w:val="17"/>
                          <w14:ligatures w14:val="none"/>
                        </w:rPr>
                      </w:pPr>
                      <w:r>
                        <w:rPr>
                          <w:rFonts w:ascii="Symbol" w:hAnsi="Symbol"/>
                          <w:sz w:val="17"/>
                          <w:szCs w:val="17"/>
                          <w:lang w:val="x-none"/>
                        </w:rPr>
                        <w:t></w:t>
                      </w:r>
                      <w:r>
                        <w:t> </w:t>
                      </w:r>
                      <w:r>
                        <w:rPr>
                          <w:sz w:val="17"/>
                          <w:szCs w:val="17"/>
                          <w14:ligatures w14:val="none"/>
                        </w:rPr>
                        <w:t>Students should assume that the assignments given are personal unless the instructor has instructed otherwise. Clarification should come from the instructor about group assignment.</w:t>
                      </w:r>
                    </w:p>
                    <w:p w:rsidR="00055318" w:rsidRDefault="00055318" w:rsidP="00055318">
                      <w:pPr>
                        <w:widowControl w:val="0"/>
                        <w:ind w:left="360" w:hanging="360"/>
                        <w:rPr>
                          <w:sz w:val="17"/>
                          <w:szCs w:val="17"/>
                          <w14:ligatures w14:val="none"/>
                        </w:rPr>
                      </w:pPr>
                      <w:r>
                        <w:rPr>
                          <w:rFonts w:ascii="Symbol" w:hAnsi="Symbol"/>
                          <w:sz w:val="17"/>
                          <w:szCs w:val="17"/>
                          <w:lang w:val="x-none"/>
                        </w:rPr>
                        <w:t></w:t>
                      </w:r>
                      <w:r>
                        <w:t> </w:t>
                      </w:r>
                      <w:r>
                        <w:rPr>
                          <w:sz w:val="17"/>
                          <w:szCs w:val="17"/>
                          <w14:ligatures w14:val="none"/>
                        </w:rPr>
                        <w:t xml:space="preserve">Properly manage time. Avoid last minute rash that results to cheating and plagiarism. This can also give ample time for making clarifications from the instructor. </w:t>
                      </w:r>
                    </w:p>
                    <w:p w:rsidR="00055318" w:rsidRDefault="00055318" w:rsidP="00055318">
                      <w:pPr>
                        <w:widowControl w:val="0"/>
                        <w:ind w:left="360" w:hanging="360"/>
                        <w:rPr>
                          <w:sz w:val="17"/>
                          <w:szCs w:val="17"/>
                          <w14:ligatures w14:val="none"/>
                        </w:rPr>
                      </w:pPr>
                      <w:r>
                        <w:rPr>
                          <w:rFonts w:ascii="Symbol" w:hAnsi="Symbol"/>
                          <w:sz w:val="17"/>
                          <w:szCs w:val="17"/>
                          <w:lang w:val="x-none"/>
                        </w:rPr>
                        <w:t></w:t>
                      </w:r>
                      <w:r>
                        <w:t> </w:t>
                      </w:r>
                      <w:r>
                        <w:rPr>
                          <w:sz w:val="17"/>
                          <w:szCs w:val="17"/>
                          <w14:ligatures w14:val="none"/>
                        </w:rPr>
                        <w:t>Avoid sharing assignments with other students. However, students should help other to understand the concept rather than copying the assignment.</w:t>
                      </w:r>
                    </w:p>
                    <w:p w:rsidR="00055318" w:rsidRDefault="00055318" w:rsidP="00055318">
                      <w:pPr>
                        <w:widowControl w:val="0"/>
                        <w:ind w:left="360" w:hanging="360"/>
                        <w:rPr>
                          <w:sz w:val="17"/>
                          <w:szCs w:val="17"/>
                          <w14:ligatures w14:val="none"/>
                        </w:rPr>
                      </w:pPr>
                      <w:r>
                        <w:rPr>
                          <w:rFonts w:ascii="Symbol" w:hAnsi="Symbol"/>
                          <w:sz w:val="17"/>
                          <w:szCs w:val="17"/>
                          <w:lang w:val="x-none"/>
                        </w:rPr>
                        <w:t></w:t>
                      </w:r>
                      <w:r>
                        <w:t> </w:t>
                      </w:r>
                      <w:r>
                        <w:rPr>
                          <w:sz w:val="17"/>
                          <w:szCs w:val="17"/>
                          <w14:ligatures w14:val="none"/>
                        </w:rPr>
                        <w:t>Learn proper referencing and citation strategies to avoid plagiarism.</w:t>
                      </w:r>
                    </w:p>
                    <w:p w:rsidR="00055318" w:rsidRDefault="00055318" w:rsidP="00055318">
                      <w:pPr>
                        <w:widowControl w:val="0"/>
                        <w:ind w:left="360" w:hanging="360"/>
                        <w:rPr>
                          <w:sz w:val="17"/>
                          <w:szCs w:val="17"/>
                          <w14:ligatures w14:val="none"/>
                        </w:rPr>
                      </w:pPr>
                      <w:r>
                        <w:rPr>
                          <w:rFonts w:ascii="Symbol" w:hAnsi="Symbol"/>
                          <w:sz w:val="17"/>
                          <w:szCs w:val="17"/>
                          <w:lang w:val="x-none"/>
                        </w:rPr>
                        <w:t></w:t>
                      </w:r>
                      <w:r>
                        <w:t> </w:t>
                      </w:r>
                      <w:r>
                        <w:rPr>
                          <w:sz w:val="17"/>
                          <w:szCs w:val="17"/>
                          <w14:ligatures w14:val="none"/>
                        </w:rPr>
                        <w:t>In case of time limit, it is always advisable to seek time extension rather than copying.</w:t>
                      </w:r>
                    </w:p>
                    <w:p w:rsidR="00055318" w:rsidRDefault="00055318" w:rsidP="00055318">
                      <w:pPr>
                        <w:widowControl w:val="0"/>
                        <w:ind w:left="360" w:hanging="360"/>
                        <w:rPr>
                          <w:sz w:val="17"/>
                          <w:szCs w:val="17"/>
                          <w14:ligatures w14:val="none"/>
                        </w:rPr>
                      </w:pPr>
                      <w:r>
                        <w:rPr>
                          <w:rFonts w:ascii="Symbol" w:hAnsi="Symbol"/>
                          <w:sz w:val="17"/>
                          <w:szCs w:val="17"/>
                          <w:lang w:val="x-none"/>
                        </w:rPr>
                        <w:t></w:t>
                      </w:r>
                      <w:r>
                        <w:t> </w:t>
                      </w:r>
                      <w:r>
                        <w:rPr>
                          <w:sz w:val="17"/>
                          <w:szCs w:val="17"/>
                          <w14:ligatures w14:val="none"/>
                        </w:rPr>
                        <w:t>During exams, avoid sitting too close to other students to avoid being tempted to look at other students work</w:t>
                      </w:r>
                    </w:p>
                    <w:p w:rsidR="00055318" w:rsidRDefault="00055318" w:rsidP="00055318">
                      <w:pPr>
                        <w:widowControl w:val="0"/>
                        <w:ind w:left="360" w:hanging="360"/>
                        <w:rPr>
                          <w:sz w:val="17"/>
                          <w:szCs w:val="17"/>
                          <w14:ligatures w14:val="none"/>
                        </w:rPr>
                      </w:pPr>
                      <w:r>
                        <w:rPr>
                          <w:rFonts w:ascii="Symbol" w:hAnsi="Symbol"/>
                          <w:sz w:val="17"/>
                          <w:szCs w:val="17"/>
                          <w:lang w:val="x-none"/>
                        </w:rPr>
                        <w:t></w:t>
                      </w:r>
                      <w:r>
                        <w:t> </w:t>
                      </w:r>
                      <w:r>
                        <w:rPr>
                          <w:sz w:val="17"/>
                          <w:szCs w:val="17"/>
                          <w14:ligatures w14:val="none"/>
                        </w:rPr>
                        <w:t xml:space="preserve">Do not take any unauthorized written material to the exam room. </w:t>
                      </w:r>
                    </w:p>
                    <w:p w:rsidR="00055318" w:rsidRDefault="00055318" w:rsidP="00055318">
                      <w:pPr>
                        <w:widowControl w:val="0"/>
                        <w:rPr>
                          <w:color w:val="C00000"/>
                          <w:sz w:val="17"/>
                          <w:szCs w:val="17"/>
                          <w14:ligatures w14:val="none"/>
                        </w:rPr>
                      </w:pPr>
                      <w:r>
                        <w:rPr>
                          <w:color w:val="C00000"/>
                          <w:sz w:val="17"/>
                          <w:szCs w:val="17"/>
                          <w14:ligatures w14:val="none"/>
                        </w:rPr>
                        <w:t> </w:t>
                      </w:r>
                    </w:p>
                  </w:txbxContent>
                </v:textbox>
              </v:shape>
            </w:pict>
          </mc:Fallback>
        </mc:AlternateContent>
      </w:r>
    </w:p>
    <w:p w:rsidR="00055318" w:rsidRPr="00055318" w:rsidRDefault="00055318" w:rsidP="00055318"/>
    <w:p w:rsidR="00055318" w:rsidRPr="00055318" w:rsidRDefault="00055318" w:rsidP="00055318"/>
    <w:p w:rsidR="00055318" w:rsidRPr="00055318" w:rsidRDefault="00055318" w:rsidP="00055318"/>
    <w:p w:rsidR="00055318" w:rsidRPr="00055318" w:rsidRDefault="00055318" w:rsidP="00055318"/>
    <w:p w:rsidR="00055318" w:rsidRPr="00055318" w:rsidRDefault="00055318" w:rsidP="00055318"/>
    <w:p w:rsidR="00055318" w:rsidRPr="00055318" w:rsidRDefault="00055318" w:rsidP="00055318"/>
    <w:p w:rsidR="00055318" w:rsidRPr="00055318" w:rsidRDefault="00055318" w:rsidP="00055318"/>
    <w:p w:rsidR="00055318" w:rsidRPr="00055318" w:rsidRDefault="00055318" w:rsidP="00055318"/>
    <w:p w:rsidR="00055318" w:rsidRPr="00055318" w:rsidRDefault="00055318" w:rsidP="00055318"/>
    <w:p w:rsidR="00055318" w:rsidRPr="00055318" w:rsidRDefault="00055318" w:rsidP="00055318"/>
    <w:p w:rsidR="00055318" w:rsidRPr="00055318" w:rsidRDefault="00055318" w:rsidP="00055318"/>
    <w:p w:rsidR="00055318" w:rsidRDefault="00055318" w:rsidP="00055318"/>
    <w:p w:rsidR="00055318" w:rsidRDefault="00055318" w:rsidP="00055318">
      <w:pPr>
        <w:tabs>
          <w:tab w:val="left" w:pos="3735"/>
        </w:tabs>
      </w:pPr>
      <w:r>
        <w:tab/>
      </w:r>
    </w:p>
    <w:p w:rsidR="00055318" w:rsidRPr="00055318" w:rsidRDefault="00055318" w:rsidP="00055318"/>
    <w:p w:rsidR="00055318" w:rsidRPr="00055318" w:rsidRDefault="00055318" w:rsidP="00055318"/>
    <w:p w:rsidR="00055318" w:rsidRPr="00055318" w:rsidRDefault="00055318" w:rsidP="00055318"/>
    <w:p w:rsidR="00055318" w:rsidRPr="00055318" w:rsidRDefault="00055318" w:rsidP="00055318"/>
    <w:p w:rsidR="00055318" w:rsidRPr="00055318" w:rsidRDefault="00055318" w:rsidP="00055318"/>
    <w:p w:rsidR="00055318" w:rsidRPr="00055318" w:rsidRDefault="00E16C03" w:rsidP="00055318">
      <w:r>
        <w:rPr>
          <w:noProof/>
          <w:color w:val="auto"/>
          <w:kern w:val="0"/>
          <w:sz w:val="24"/>
          <w:szCs w:val="24"/>
          <w14:ligatures w14:val="none"/>
          <w14:cntxtAlts w14:val="0"/>
        </w:rPr>
        <mc:AlternateContent>
          <mc:Choice Requires="wps">
            <w:drawing>
              <wp:anchor distT="36576" distB="36576" distL="36576" distR="36576" simplePos="0" relativeHeight="251676672" behindDoc="0" locked="0" layoutInCell="1" allowOverlap="1" wp14:anchorId="2BC7C867" wp14:editId="2A5FE9C4">
                <wp:simplePos x="0" y="0"/>
                <wp:positionH relativeFrom="column">
                  <wp:posOffset>4457700</wp:posOffset>
                </wp:positionH>
                <wp:positionV relativeFrom="paragraph">
                  <wp:posOffset>13335</wp:posOffset>
                </wp:positionV>
                <wp:extent cx="2324100" cy="2362200"/>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2362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055318" w:rsidRPr="00055318" w:rsidRDefault="00055318" w:rsidP="00055318">
                            <w:pPr>
                              <w:widowControl w:val="0"/>
                              <w:jc w:val="center"/>
                              <w:rPr>
                                <w:rFonts w:ascii="Stencil" w:hAnsi="Stencil"/>
                                <w:color w:val="00B0F0"/>
                                <w:sz w:val="18"/>
                                <w:szCs w:val="24"/>
                                <w14:ligatures w14:val="none"/>
                              </w:rPr>
                            </w:pPr>
                            <w:r w:rsidRPr="00055318">
                              <w:rPr>
                                <w:rFonts w:ascii="Stencil" w:hAnsi="Stencil"/>
                                <w:color w:val="00B0F0"/>
                                <w:sz w:val="18"/>
                                <w:szCs w:val="24"/>
                                <w14:ligatures w14:val="none"/>
                              </w:rPr>
                              <w:t>How to Reference Correctly Using Au Harvard Referencing</w:t>
                            </w:r>
                          </w:p>
                          <w:p w:rsidR="00055318" w:rsidRPr="00055318" w:rsidRDefault="00055318" w:rsidP="00055318">
                            <w:pPr>
                              <w:spacing w:after="200" w:line="276" w:lineRule="auto"/>
                              <w:rPr>
                                <w:color w:val="1B1B1B"/>
                                <w:sz w:val="18"/>
                                <w:szCs w:val="24"/>
                                <w14:ligatures w14:val="none"/>
                              </w:rPr>
                            </w:pPr>
                            <w:r w:rsidRPr="00055318">
                              <w:rPr>
                                <w:color w:val="1B1B1B"/>
                                <w:sz w:val="18"/>
                                <w:szCs w:val="24"/>
                                <w14:ligatures w14:val="none"/>
                              </w:rPr>
                              <w:t xml:space="preserve">Citation is the acknowledging and crediting the source of information. It helps avoid plagiarism by giving credit on where the information has been acquired from. It also enables the reader to know the sources of information used and thus in case he wants to refer, it would be easier for him. In-text citation should always correspond to reference/ work cited page. Type of referencing styles includes MLA, APA, Chicago and Au Harvard Referencing. In Harvard the author, year or publication must be used in in-text referencing in the following format (Author last name Year, Page).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C7C867" id="Text Box 11" o:spid="_x0000_s1030" type="#_x0000_t202" style="position:absolute;margin-left:351pt;margin-top:1.05pt;width:183pt;height:186pt;z-index:25167667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" filled="f" stroked="f" strokecolor="black [0]" insetpen="t">
                <v:textbox inset="2.88pt,2.88pt,2.88pt,2.88pt">
                  <w:txbxContent>
                    <w:p w:rsidR="00055318" w:rsidRPr="00055318" w:rsidRDefault="00055318" w:rsidP="00055318">
                      <w:pPr>
                        <w:widowControl w:val="0"/>
                        <w:jc w:val="center"/>
                        <w:rPr>
                          <w:rFonts w:ascii="Stencil" w:hAnsi="Stencil"/>
                          <w:color w:val="00B0F0"/>
                          <w:sz w:val="18"/>
                          <w:szCs w:val="24"/>
                          <w14:ligatures w14:val="none"/>
                        </w:rPr>
                      </w:pPr>
                      <w:r w:rsidRPr="00055318">
                        <w:rPr>
                          <w:rFonts w:ascii="Stencil" w:hAnsi="Stencil"/>
                          <w:color w:val="00B0F0"/>
                          <w:sz w:val="18"/>
                          <w:szCs w:val="24"/>
                          <w14:ligatures w14:val="none"/>
                        </w:rPr>
                        <w:t>How to Reference Correctly Using Au Harvard Referencing</w:t>
                      </w:r>
                    </w:p>
                    <w:p w:rsidR="00055318" w:rsidRPr="00055318" w:rsidRDefault="00055318" w:rsidP="00055318">
                      <w:pPr>
                        <w:spacing w:after="200" w:line="276" w:lineRule="auto"/>
                        <w:rPr>
                          <w:color w:val="1B1B1B"/>
                          <w:sz w:val="18"/>
                          <w:szCs w:val="24"/>
                          <w14:ligatures w14:val="none"/>
                        </w:rPr>
                      </w:pPr>
                      <w:r w:rsidRPr="00055318">
                        <w:rPr>
                          <w:color w:val="1B1B1B"/>
                          <w:sz w:val="18"/>
                          <w:szCs w:val="24"/>
                          <w14:ligatures w14:val="none"/>
                        </w:rPr>
                        <w:t xml:space="preserve">Citation is the acknowledging and crediting the source of information. It helps avoid plagiarism by giving credit on where the information has been acquired from. It also enables the reader to know the sources of information used and thus in case he wants to refer, it would be easier for him. In-text citation should always correspond to reference/ work cited page. Type of referencing styles includes MLA, APA, Chicago and Au Harvard Referencing. In Harvard the author, year or publication must be used in in-text referencing in the following format (Author last name Year, Page). </w:t>
                      </w:r>
                    </w:p>
                  </w:txbxContent>
                </v:textbox>
              </v:shape>
            </w:pict>
          </mc:Fallback>
        </mc:AlternateContent>
      </w:r>
    </w:p>
    <w:p w:rsidR="00055318" w:rsidRPr="00055318" w:rsidRDefault="00055318" w:rsidP="00055318"/>
    <w:p w:rsidR="00055318" w:rsidRPr="00055318" w:rsidRDefault="00055318" w:rsidP="00055318"/>
    <w:p w:rsidR="00055318" w:rsidRPr="00055318" w:rsidRDefault="00055318" w:rsidP="00055318"/>
    <w:p w:rsidR="00055318" w:rsidRPr="00055318" w:rsidRDefault="00055318" w:rsidP="00055318"/>
    <w:p w:rsidR="00055318" w:rsidRPr="00055318" w:rsidRDefault="00E16C03" w:rsidP="00055318">
      <w:bookmarkStart w:id="0" w:name="_GoBack"/>
      <w:r>
        <w:rPr>
          <w:noProof/>
          <w:color w:val="auto"/>
          <w:kern w:val="0"/>
          <w:sz w:val="24"/>
          <w:szCs w:val="24"/>
          <w14:ligatures w14:val="none"/>
          <w14:cntxtAlts w14:val="0"/>
        </w:rPr>
        <w:drawing>
          <wp:anchor distT="36576" distB="36576" distL="36576" distR="36576" simplePos="0" relativeHeight="251663360" behindDoc="0" locked="0" layoutInCell="1" allowOverlap="1" wp14:anchorId="18626CB4" wp14:editId="12F10112">
            <wp:simplePos x="0" y="0"/>
            <wp:positionH relativeFrom="column">
              <wp:posOffset>-619125</wp:posOffset>
            </wp:positionH>
            <wp:positionV relativeFrom="paragraph">
              <wp:posOffset>187960</wp:posOffset>
            </wp:positionV>
            <wp:extent cx="2457450" cy="2705100"/>
            <wp:effectExtent l="0" t="0" r="0" b="0"/>
            <wp:wrapNone/>
            <wp:docPr id="4" name="Picture 4" descr="3402502400000578-3582576-image-a-3_1462886241210_trans_NvBQzQNjv4BqVqQ0VwP1HzlcNHhPVxTfJ7H1nKUxh7ynfJU5VdmuMj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3402502400000578-3582576-image-a-3_1462886241210_trans_NvBQzQNjv4BqVqQ0VwP1HzlcNHhPVxTfJ7H1nKUxh7ynfJU5VdmuMj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57450" cy="2705100"/>
                    </a:xfrm>
                    <a:prstGeom prst="rect">
                      <a:avLst/>
                    </a:prstGeom>
                    <a:noFill/>
                    <a:ln>
                      <a:noFill/>
                    </a:ln>
                    <a:effectLst/>
                  </pic:spPr>
                </pic:pic>
              </a:graphicData>
            </a:graphic>
            <wp14:sizeRelH relativeFrom="page">
              <wp14:pctWidth>0</wp14:pctWidth>
            </wp14:sizeRelH>
            <wp14:sizeRelV relativeFrom="page">
              <wp14:pctHeight>0</wp14:pctHeight>
            </wp14:sizeRelV>
          </wp:anchor>
        </w:drawing>
      </w:r>
      <w:bookmarkEnd w:id="0"/>
    </w:p>
    <w:p w:rsidR="00055318" w:rsidRPr="00055318" w:rsidRDefault="00055318" w:rsidP="00055318"/>
    <w:p w:rsidR="00055318" w:rsidRPr="00055318" w:rsidRDefault="00055318" w:rsidP="00055318"/>
    <w:p w:rsidR="00055318" w:rsidRPr="00055318" w:rsidRDefault="00055318" w:rsidP="00055318">
      <w:r>
        <w:rPr>
          <w:noProof/>
          <w:color w:val="auto"/>
          <w:kern w:val="0"/>
          <w:sz w:val="24"/>
          <w:szCs w:val="24"/>
          <w14:ligatures w14:val="none"/>
          <w14:cntxtAlts w14:val="0"/>
        </w:rPr>
        <w:drawing>
          <wp:anchor distT="36576" distB="36576" distL="36576" distR="36576" simplePos="0" relativeHeight="251669504" behindDoc="0" locked="0" layoutInCell="1" allowOverlap="1" wp14:anchorId="03E454F4" wp14:editId="699BC7D0">
            <wp:simplePos x="0" y="0"/>
            <wp:positionH relativeFrom="column">
              <wp:posOffset>2057400</wp:posOffset>
            </wp:positionH>
            <wp:positionV relativeFrom="paragraph">
              <wp:posOffset>6985</wp:posOffset>
            </wp:positionV>
            <wp:extent cx="2533650" cy="1343025"/>
            <wp:effectExtent l="0" t="0" r="0" b="9525"/>
            <wp:wrapNone/>
            <wp:docPr id="7" name="Picture 7" descr="Integrity_1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ntegrity_1_3"/>
                    <pic:cNvPicPr>
                      <a:picLocks noChangeAspect="1" noChangeArrowheads="1"/>
                    </pic:cNvPicPr>
                  </pic:nvPicPr>
                  <pic:blipFill>
                    <a:blip r:embed="rId7" cstate="print">
                      <a:extLst>
                        <a:ext uri="{28A0092B-C50C-407E-A947-70E740481C1C}">
                          <a14:useLocalDpi xmlns:a14="http://schemas.microsoft.com/office/drawing/2010/main" val="0"/>
                        </a:ext>
                      </a:extLst>
                    </a:blip>
                    <a:srcRect t="8620" b="20749"/>
                    <a:stretch>
                      <a:fillRect/>
                    </a:stretch>
                  </pic:blipFill>
                  <pic:spPr bwMode="auto">
                    <a:xfrm>
                      <a:off x="0" y="0"/>
                      <a:ext cx="2533650" cy="134302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rsidR="00055318" w:rsidRPr="00055318" w:rsidRDefault="00055318" w:rsidP="00055318"/>
    <w:p w:rsidR="00055318" w:rsidRPr="00055318" w:rsidRDefault="00055318" w:rsidP="00055318"/>
    <w:p w:rsidR="00055318" w:rsidRDefault="00055318" w:rsidP="00055318"/>
    <w:p w:rsidR="00055318" w:rsidRDefault="00055318" w:rsidP="00055318">
      <w:pPr>
        <w:tabs>
          <w:tab w:val="left" w:pos="3555"/>
        </w:tabs>
      </w:pPr>
      <w:r>
        <w:tab/>
      </w:r>
    </w:p>
    <w:p w:rsidR="00055318" w:rsidRPr="00055318" w:rsidRDefault="00055318" w:rsidP="00055318"/>
    <w:p w:rsidR="00055318" w:rsidRPr="00055318" w:rsidRDefault="00055318" w:rsidP="00055318"/>
    <w:p w:rsidR="00055318" w:rsidRPr="00055318" w:rsidRDefault="00055318" w:rsidP="00055318"/>
    <w:p w:rsidR="00055318" w:rsidRPr="00055318" w:rsidRDefault="00E16C03" w:rsidP="00055318">
      <w:r>
        <w:rPr>
          <w:noProof/>
          <w:color w:val="auto"/>
          <w:kern w:val="0"/>
          <w:sz w:val="24"/>
          <w:szCs w:val="24"/>
          <w14:ligatures w14:val="none"/>
          <w14:cntxtAlts w14:val="0"/>
        </w:rPr>
        <mc:AlternateContent>
          <mc:Choice Requires="wps">
            <w:drawing>
              <wp:anchor distT="36576" distB="36576" distL="36576" distR="36576" simplePos="0" relativeHeight="251680768" behindDoc="0" locked="0" layoutInCell="1" allowOverlap="1" wp14:anchorId="184D7917" wp14:editId="6F2B2ADD">
                <wp:simplePos x="0" y="0"/>
                <wp:positionH relativeFrom="column">
                  <wp:posOffset>4191000</wp:posOffset>
                </wp:positionH>
                <wp:positionV relativeFrom="paragraph">
                  <wp:posOffset>19685</wp:posOffset>
                </wp:positionV>
                <wp:extent cx="2552700" cy="1541780"/>
                <wp:effectExtent l="0" t="0" r="0" b="127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2700" cy="1541780"/>
                        </a:xfrm>
                        <a:prstGeom prst="rect">
                          <a:avLst/>
                        </a:prstGeom>
                        <a:solidFill>
                          <a:schemeClr val="accent1">
                            <a:lumMod val="40000"/>
                            <a:lumOff val="60000"/>
                          </a:schemeClr>
                        </a:solidFill>
                        <a:ln>
                          <a:noFill/>
                        </a:ln>
                        <a:effectLst/>
                      </wps:spPr>
                      <wps:txbx>
                        <w:txbxContent>
                          <w:p w:rsidR="00E16C03" w:rsidRPr="00E16C03" w:rsidRDefault="00E16C03" w:rsidP="00E16C03">
                            <w:pPr>
                              <w:widowControl w:val="0"/>
                              <w:jc w:val="center"/>
                              <w:rPr>
                                <w:rFonts w:ascii="Stencil" w:hAnsi="Stencil"/>
                                <w:color w:val="00B0F0"/>
                                <w:sz w:val="16"/>
                                <w:szCs w:val="13"/>
                                <w14:ligatures w14:val="none"/>
                              </w:rPr>
                            </w:pPr>
                            <w:r w:rsidRPr="00E16C03">
                              <w:rPr>
                                <w:rFonts w:ascii="Stencil" w:hAnsi="Stencil"/>
                                <w:color w:val="00B0F0"/>
                                <w:sz w:val="16"/>
                                <w:szCs w:val="13"/>
                                <w14:ligatures w14:val="none"/>
                              </w:rPr>
                              <w:t>References</w:t>
                            </w:r>
                          </w:p>
                          <w:p w:rsidR="00E16C03" w:rsidRPr="00E16C03" w:rsidRDefault="00E16C03" w:rsidP="00E16C03">
                            <w:pPr>
                              <w:widowControl w:val="0"/>
                              <w:jc w:val="center"/>
                              <w:rPr>
                                <w:color w:val="1B1B1B"/>
                                <w:sz w:val="16"/>
                                <w:szCs w:val="13"/>
                                <w14:ligatures w14:val="none"/>
                              </w:rPr>
                            </w:pPr>
                            <w:r w:rsidRPr="00E16C03">
                              <w:rPr>
                                <w:color w:val="1B1B1B"/>
                                <w:sz w:val="16"/>
                                <w:szCs w:val="13"/>
                                <w14:ligatures w14:val="none"/>
                              </w:rPr>
                              <w:t> </w:t>
                            </w:r>
                          </w:p>
                          <w:p w:rsidR="00E16C03" w:rsidRPr="00E16C03" w:rsidRDefault="00E16C03" w:rsidP="00E16C03">
                            <w:pPr>
                              <w:widowControl w:val="0"/>
                              <w:ind w:left="720" w:hanging="720"/>
                              <w:rPr>
                                <w:sz w:val="16"/>
                                <w:szCs w:val="13"/>
                                <w14:ligatures w14:val="none"/>
                              </w:rPr>
                            </w:pPr>
                            <w:proofErr w:type="spellStart"/>
                            <w:r w:rsidRPr="00E16C03">
                              <w:rPr>
                                <w:color w:val="1B1B1B"/>
                                <w:sz w:val="16"/>
                                <w:szCs w:val="13"/>
                                <w14:ligatures w14:val="none"/>
                              </w:rPr>
                              <w:t>Raud</w:t>
                            </w:r>
                            <w:proofErr w:type="spellEnd"/>
                            <w:r w:rsidRPr="00E16C03">
                              <w:rPr>
                                <w:color w:val="1B1B1B"/>
                                <w:sz w:val="16"/>
                                <w:szCs w:val="13"/>
                                <w14:ligatures w14:val="none"/>
                              </w:rPr>
                              <w:t xml:space="preserve">, Z., </w:t>
                            </w:r>
                            <w:proofErr w:type="spellStart"/>
                            <w:r w:rsidRPr="00E16C03">
                              <w:rPr>
                                <w:color w:val="1B1B1B"/>
                                <w:sz w:val="16"/>
                                <w:szCs w:val="13"/>
                                <w14:ligatures w14:val="none"/>
                              </w:rPr>
                              <w:t>Vodovozov</w:t>
                            </w:r>
                            <w:proofErr w:type="spellEnd"/>
                            <w:r w:rsidRPr="00E16C03">
                              <w:rPr>
                                <w:color w:val="1B1B1B"/>
                                <w:sz w:val="16"/>
                                <w:szCs w:val="13"/>
                                <w14:ligatures w14:val="none"/>
                              </w:rPr>
                              <w:t xml:space="preserve">, V., </w:t>
                            </w:r>
                            <w:proofErr w:type="spellStart"/>
                            <w:r w:rsidRPr="00E16C03">
                              <w:rPr>
                                <w:color w:val="1B1B1B"/>
                                <w:sz w:val="16"/>
                                <w:szCs w:val="13"/>
                                <w14:ligatures w14:val="none"/>
                              </w:rPr>
                              <w:t>Serbin</w:t>
                            </w:r>
                            <w:proofErr w:type="spellEnd"/>
                            <w:r w:rsidRPr="00E16C03">
                              <w:rPr>
                                <w:color w:val="1B1B1B"/>
                                <w:sz w:val="16"/>
                                <w:szCs w:val="13"/>
                                <w14:ligatures w14:val="none"/>
                              </w:rPr>
                              <w:t xml:space="preserve">, A. and </w:t>
                            </w:r>
                            <w:proofErr w:type="spellStart"/>
                            <w:r w:rsidRPr="00E16C03">
                              <w:rPr>
                                <w:color w:val="1B1B1B"/>
                                <w:sz w:val="16"/>
                                <w:szCs w:val="13"/>
                                <w14:ligatures w14:val="none"/>
                              </w:rPr>
                              <w:t>Petlenkov</w:t>
                            </w:r>
                            <w:proofErr w:type="spellEnd"/>
                            <w:r w:rsidRPr="00E16C03">
                              <w:rPr>
                                <w:color w:val="1B1B1B"/>
                                <w:sz w:val="16"/>
                                <w:szCs w:val="13"/>
                                <w14:ligatures w14:val="none"/>
                              </w:rPr>
                              <w:t>, E., 2018, April. Motivating students to avoid academic dishonesty in learning engineering courses. In </w:t>
                            </w:r>
                            <w:r w:rsidRPr="00E16C03">
                              <w:rPr>
                                <w:i/>
                                <w:iCs/>
                                <w:sz w:val="16"/>
                                <w:szCs w:val="13"/>
                                <w14:ligatures w14:val="none"/>
                              </w:rPr>
                              <w:t>2018 IEEE Global Engineering Education Conference (EDUCON)</w:t>
                            </w:r>
                            <w:r w:rsidRPr="00E16C03">
                              <w:rPr>
                                <w:sz w:val="16"/>
                                <w:szCs w:val="13"/>
                                <w14:ligatures w14:val="none"/>
                              </w:rPr>
                              <w:t> (pp. 1374-1379). IEEE.</w:t>
                            </w:r>
                          </w:p>
                          <w:p w:rsidR="00E16C03" w:rsidRPr="00E16C03" w:rsidRDefault="00E16C03" w:rsidP="00E16C03">
                            <w:pPr>
                              <w:widowControl w:val="0"/>
                              <w:ind w:left="720" w:hanging="720"/>
                              <w:rPr>
                                <w:sz w:val="16"/>
                                <w:szCs w:val="13"/>
                                <w14:ligatures w14:val="none"/>
                              </w:rPr>
                            </w:pPr>
                            <w:proofErr w:type="spellStart"/>
                            <w:r w:rsidRPr="00E16C03">
                              <w:rPr>
                                <w:color w:val="1B1B1B"/>
                                <w:sz w:val="16"/>
                                <w:szCs w:val="13"/>
                                <w14:ligatures w14:val="none"/>
                              </w:rPr>
                              <w:t>Sariasih</w:t>
                            </w:r>
                            <w:proofErr w:type="spellEnd"/>
                            <w:r w:rsidRPr="00E16C03">
                              <w:rPr>
                                <w:color w:val="1B1B1B"/>
                                <w:sz w:val="16"/>
                                <w:szCs w:val="13"/>
                                <w14:ligatures w14:val="none"/>
                              </w:rPr>
                              <w:t xml:space="preserve">, W. and </w:t>
                            </w:r>
                            <w:proofErr w:type="spellStart"/>
                            <w:r w:rsidRPr="00E16C03">
                              <w:rPr>
                                <w:color w:val="1B1B1B"/>
                                <w:sz w:val="16"/>
                                <w:szCs w:val="13"/>
                                <w14:ligatures w14:val="none"/>
                              </w:rPr>
                              <w:t>Tisnawijaya</w:t>
                            </w:r>
                            <w:proofErr w:type="spellEnd"/>
                            <w:r w:rsidRPr="00E16C03">
                              <w:rPr>
                                <w:color w:val="1B1B1B"/>
                                <w:sz w:val="16"/>
                                <w:szCs w:val="13"/>
                                <w14:ligatures w14:val="none"/>
                              </w:rPr>
                              <w:t>, C., 2019, February. Academic dishonesty: How students do the learning assessment and project. In </w:t>
                            </w:r>
                            <w:r w:rsidRPr="00E16C03">
                              <w:rPr>
                                <w:i/>
                                <w:iCs/>
                                <w:sz w:val="16"/>
                                <w:szCs w:val="13"/>
                                <w14:ligatures w14:val="none"/>
                              </w:rPr>
                              <w:t>Sixth of International Conference on English Language and Teaching (ICOELT 2018)</w:t>
                            </w:r>
                            <w:r w:rsidRPr="00E16C03">
                              <w:rPr>
                                <w:sz w:val="16"/>
                                <w:szCs w:val="13"/>
                                <w14:ligatures w14:val="none"/>
                              </w:rPr>
                              <w:t>. Atlantis Press. 12-50</w:t>
                            </w:r>
                          </w:p>
                          <w:p w:rsidR="00E16C03" w:rsidRPr="00E16C03" w:rsidRDefault="00E16C03" w:rsidP="00E16C03">
                            <w:pPr>
                              <w:widowControl w:val="0"/>
                              <w:spacing w:after="200"/>
                              <w:ind w:left="720" w:hanging="720"/>
                              <w:rPr>
                                <w:sz w:val="16"/>
                                <w:szCs w:val="13"/>
                                <w14:ligatures w14:val="none"/>
                              </w:rPr>
                            </w:pPr>
                            <w:r w:rsidRPr="00E16C03">
                              <w:rPr>
                                <w:sz w:val="16"/>
                                <w:szCs w:val="13"/>
                                <w14:ligatures w14:val="none"/>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4D7917" id="Text Box 13" o:spid="_x0000_s1031" type="#_x0000_t202" style="position:absolute;margin-left:330pt;margin-top:1.55pt;width:201pt;height:121.4pt;z-index:25168076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" fillcolor="#bdd6ee [1300]" stroked="f">
                <v:textbox inset="2.88pt,2.88pt,2.88pt,2.88pt">
                  <w:txbxContent>
                    <w:p w:rsidR="00E16C03" w:rsidRPr="00E16C03" w:rsidRDefault="00E16C03" w:rsidP="00E16C03">
                      <w:pPr>
                        <w:widowControl w:val="0"/>
                        <w:jc w:val="center"/>
                        <w:rPr>
                          <w:rFonts w:ascii="Stencil" w:hAnsi="Stencil"/>
                          <w:color w:val="00B0F0"/>
                          <w:sz w:val="16"/>
                          <w:szCs w:val="13"/>
                          <w14:ligatures w14:val="none"/>
                        </w:rPr>
                      </w:pPr>
                      <w:r w:rsidRPr="00E16C03">
                        <w:rPr>
                          <w:rFonts w:ascii="Stencil" w:hAnsi="Stencil"/>
                          <w:color w:val="00B0F0"/>
                          <w:sz w:val="16"/>
                          <w:szCs w:val="13"/>
                          <w14:ligatures w14:val="none"/>
                        </w:rPr>
                        <w:t>References</w:t>
                      </w:r>
                    </w:p>
                    <w:p w:rsidR="00E16C03" w:rsidRPr="00E16C03" w:rsidRDefault="00E16C03" w:rsidP="00E16C03">
                      <w:pPr>
                        <w:widowControl w:val="0"/>
                        <w:jc w:val="center"/>
                        <w:rPr>
                          <w:color w:val="1B1B1B"/>
                          <w:sz w:val="16"/>
                          <w:szCs w:val="13"/>
                          <w14:ligatures w14:val="none"/>
                        </w:rPr>
                      </w:pPr>
                      <w:r w:rsidRPr="00E16C03">
                        <w:rPr>
                          <w:color w:val="1B1B1B"/>
                          <w:sz w:val="16"/>
                          <w:szCs w:val="13"/>
                          <w14:ligatures w14:val="none"/>
                        </w:rPr>
                        <w:t> </w:t>
                      </w:r>
                    </w:p>
                    <w:p w:rsidR="00E16C03" w:rsidRPr="00E16C03" w:rsidRDefault="00E16C03" w:rsidP="00E16C03">
                      <w:pPr>
                        <w:widowControl w:val="0"/>
                        <w:ind w:left="720" w:hanging="720"/>
                        <w:rPr>
                          <w:sz w:val="16"/>
                          <w:szCs w:val="13"/>
                          <w14:ligatures w14:val="none"/>
                        </w:rPr>
                      </w:pPr>
                      <w:proofErr w:type="spellStart"/>
                      <w:r w:rsidRPr="00E16C03">
                        <w:rPr>
                          <w:color w:val="1B1B1B"/>
                          <w:sz w:val="16"/>
                          <w:szCs w:val="13"/>
                          <w14:ligatures w14:val="none"/>
                        </w:rPr>
                        <w:t>Raud</w:t>
                      </w:r>
                      <w:proofErr w:type="spellEnd"/>
                      <w:r w:rsidRPr="00E16C03">
                        <w:rPr>
                          <w:color w:val="1B1B1B"/>
                          <w:sz w:val="16"/>
                          <w:szCs w:val="13"/>
                          <w14:ligatures w14:val="none"/>
                        </w:rPr>
                        <w:t xml:space="preserve">, Z., </w:t>
                      </w:r>
                      <w:proofErr w:type="spellStart"/>
                      <w:r w:rsidRPr="00E16C03">
                        <w:rPr>
                          <w:color w:val="1B1B1B"/>
                          <w:sz w:val="16"/>
                          <w:szCs w:val="13"/>
                          <w14:ligatures w14:val="none"/>
                        </w:rPr>
                        <w:t>Vodovozov</w:t>
                      </w:r>
                      <w:proofErr w:type="spellEnd"/>
                      <w:r w:rsidRPr="00E16C03">
                        <w:rPr>
                          <w:color w:val="1B1B1B"/>
                          <w:sz w:val="16"/>
                          <w:szCs w:val="13"/>
                          <w14:ligatures w14:val="none"/>
                        </w:rPr>
                        <w:t xml:space="preserve">, V., </w:t>
                      </w:r>
                      <w:proofErr w:type="spellStart"/>
                      <w:r w:rsidRPr="00E16C03">
                        <w:rPr>
                          <w:color w:val="1B1B1B"/>
                          <w:sz w:val="16"/>
                          <w:szCs w:val="13"/>
                          <w14:ligatures w14:val="none"/>
                        </w:rPr>
                        <w:t>Serbin</w:t>
                      </w:r>
                      <w:proofErr w:type="spellEnd"/>
                      <w:r w:rsidRPr="00E16C03">
                        <w:rPr>
                          <w:color w:val="1B1B1B"/>
                          <w:sz w:val="16"/>
                          <w:szCs w:val="13"/>
                          <w14:ligatures w14:val="none"/>
                        </w:rPr>
                        <w:t xml:space="preserve">, A. and </w:t>
                      </w:r>
                      <w:proofErr w:type="spellStart"/>
                      <w:r w:rsidRPr="00E16C03">
                        <w:rPr>
                          <w:color w:val="1B1B1B"/>
                          <w:sz w:val="16"/>
                          <w:szCs w:val="13"/>
                          <w14:ligatures w14:val="none"/>
                        </w:rPr>
                        <w:t>Petlenkov</w:t>
                      </w:r>
                      <w:proofErr w:type="spellEnd"/>
                      <w:r w:rsidRPr="00E16C03">
                        <w:rPr>
                          <w:color w:val="1B1B1B"/>
                          <w:sz w:val="16"/>
                          <w:szCs w:val="13"/>
                          <w14:ligatures w14:val="none"/>
                        </w:rPr>
                        <w:t>, E., 2018, April. Motivating students to avoid academic dishonesty in learning engineering courses. In </w:t>
                      </w:r>
                      <w:r w:rsidRPr="00E16C03">
                        <w:rPr>
                          <w:i/>
                          <w:iCs/>
                          <w:sz w:val="16"/>
                          <w:szCs w:val="13"/>
                          <w14:ligatures w14:val="none"/>
                        </w:rPr>
                        <w:t>2018 IEEE Global Engineering Education Conference (EDUCON)</w:t>
                      </w:r>
                      <w:r w:rsidRPr="00E16C03">
                        <w:rPr>
                          <w:sz w:val="16"/>
                          <w:szCs w:val="13"/>
                          <w14:ligatures w14:val="none"/>
                        </w:rPr>
                        <w:t> (pp. 1374-1379). IEEE.</w:t>
                      </w:r>
                    </w:p>
                    <w:p w:rsidR="00E16C03" w:rsidRPr="00E16C03" w:rsidRDefault="00E16C03" w:rsidP="00E16C03">
                      <w:pPr>
                        <w:widowControl w:val="0"/>
                        <w:ind w:left="720" w:hanging="720"/>
                        <w:rPr>
                          <w:sz w:val="16"/>
                          <w:szCs w:val="13"/>
                          <w14:ligatures w14:val="none"/>
                        </w:rPr>
                      </w:pPr>
                      <w:proofErr w:type="spellStart"/>
                      <w:r w:rsidRPr="00E16C03">
                        <w:rPr>
                          <w:color w:val="1B1B1B"/>
                          <w:sz w:val="16"/>
                          <w:szCs w:val="13"/>
                          <w14:ligatures w14:val="none"/>
                        </w:rPr>
                        <w:t>Sariasih</w:t>
                      </w:r>
                      <w:proofErr w:type="spellEnd"/>
                      <w:r w:rsidRPr="00E16C03">
                        <w:rPr>
                          <w:color w:val="1B1B1B"/>
                          <w:sz w:val="16"/>
                          <w:szCs w:val="13"/>
                          <w14:ligatures w14:val="none"/>
                        </w:rPr>
                        <w:t xml:space="preserve">, W. and </w:t>
                      </w:r>
                      <w:proofErr w:type="spellStart"/>
                      <w:r w:rsidRPr="00E16C03">
                        <w:rPr>
                          <w:color w:val="1B1B1B"/>
                          <w:sz w:val="16"/>
                          <w:szCs w:val="13"/>
                          <w14:ligatures w14:val="none"/>
                        </w:rPr>
                        <w:t>Tisnawijaya</w:t>
                      </w:r>
                      <w:proofErr w:type="spellEnd"/>
                      <w:r w:rsidRPr="00E16C03">
                        <w:rPr>
                          <w:color w:val="1B1B1B"/>
                          <w:sz w:val="16"/>
                          <w:szCs w:val="13"/>
                          <w14:ligatures w14:val="none"/>
                        </w:rPr>
                        <w:t>, C., 2019, February. Academic dishonesty: How students do the learning assessment and project. In </w:t>
                      </w:r>
                      <w:r w:rsidRPr="00E16C03">
                        <w:rPr>
                          <w:i/>
                          <w:iCs/>
                          <w:sz w:val="16"/>
                          <w:szCs w:val="13"/>
                          <w14:ligatures w14:val="none"/>
                        </w:rPr>
                        <w:t>Sixth of International Conference on English Language and Teaching (ICOELT 2018)</w:t>
                      </w:r>
                      <w:r w:rsidRPr="00E16C03">
                        <w:rPr>
                          <w:sz w:val="16"/>
                          <w:szCs w:val="13"/>
                          <w14:ligatures w14:val="none"/>
                        </w:rPr>
                        <w:t>. Atlantis Press. 12-50</w:t>
                      </w:r>
                    </w:p>
                    <w:p w:rsidR="00E16C03" w:rsidRPr="00E16C03" w:rsidRDefault="00E16C03" w:rsidP="00E16C03">
                      <w:pPr>
                        <w:widowControl w:val="0"/>
                        <w:spacing w:after="200"/>
                        <w:ind w:left="720" w:hanging="720"/>
                        <w:rPr>
                          <w:sz w:val="16"/>
                          <w:szCs w:val="13"/>
                          <w14:ligatures w14:val="none"/>
                        </w:rPr>
                      </w:pPr>
                      <w:r w:rsidRPr="00E16C03">
                        <w:rPr>
                          <w:sz w:val="16"/>
                          <w:szCs w:val="13"/>
                          <w14:ligatures w14:val="none"/>
                        </w:rPr>
                        <w:t> </w:t>
                      </w:r>
                    </w:p>
                  </w:txbxContent>
                </v:textbox>
              </v:shape>
            </w:pict>
          </mc:Fallback>
        </mc:AlternateContent>
      </w:r>
    </w:p>
    <w:p w:rsidR="00055318" w:rsidRPr="00055318" w:rsidRDefault="00E16C03" w:rsidP="00E16C03">
      <w:pPr>
        <w:tabs>
          <w:tab w:val="left" w:pos="7500"/>
        </w:tabs>
      </w:pPr>
      <w:r>
        <w:tab/>
      </w:r>
    </w:p>
    <w:p w:rsidR="00055318" w:rsidRDefault="00055318" w:rsidP="00055318">
      <w:r>
        <w:rPr>
          <w:noProof/>
          <w:color w:val="auto"/>
          <w:kern w:val="0"/>
          <w:sz w:val="24"/>
          <w:szCs w:val="24"/>
          <w14:ligatures w14:val="none"/>
          <w14:cntxtAlts w14:val="0"/>
        </w:rPr>
        <mc:AlternateContent>
          <mc:Choice Requires="wps">
            <w:drawing>
              <wp:anchor distT="36576" distB="36576" distL="36576" distR="36576" simplePos="0" relativeHeight="251672576" behindDoc="0" locked="0" layoutInCell="1" allowOverlap="1" wp14:anchorId="6618535F" wp14:editId="4E4363B7">
                <wp:simplePos x="0" y="0"/>
                <wp:positionH relativeFrom="column">
                  <wp:posOffset>2019301</wp:posOffset>
                </wp:positionH>
                <wp:positionV relativeFrom="paragraph">
                  <wp:posOffset>51435</wp:posOffset>
                </wp:positionV>
                <wp:extent cx="2133600" cy="824865"/>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82486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055318" w:rsidRDefault="00055318" w:rsidP="00055318">
                            <w:pPr>
                              <w:widowControl w:val="0"/>
                              <w:rPr>
                                <w:rFonts w:ascii="Brush Script MT" w:hAnsi="Brush Script MT"/>
                                <w:color w:val="C00000"/>
                                <w:sz w:val="44"/>
                                <w:szCs w:val="44"/>
                                <w14:ligatures w14:val="none"/>
                              </w:rPr>
                            </w:pPr>
                            <w:r>
                              <w:rPr>
                                <w:rFonts w:ascii="Brush Script MT" w:hAnsi="Brush Script MT"/>
                                <w:color w:val="C00000"/>
                                <w:sz w:val="44"/>
                                <w:szCs w:val="44"/>
                                <w14:ligatures w14:val="none"/>
                              </w:rPr>
                              <w:t xml:space="preserve">Being honest entail honesty, trustworthy, fair, respectful and being responsible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18535F" id="Text Box 9" o:spid="_x0000_s1032" type="#_x0000_t202" style="position:absolute;margin-left:159pt;margin-top:4.05pt;width:168pt;height:64.95pt;z-index:25167257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" filled="f" stroked="f" strokecolor="black [0]" insetpen="t">
                <v:textbox inset="2.88pt,2.88pt,2.88pt,2.88pt">
                  <w:txbxContent>
                    <w:p w:rsidR="00055318" w:rsidRDefault="00055318" w:rsidP="00055318">
                      <w:pPr>
                        <w:widowControl w:val="0"/>
                        <w:rPr>
                          <w:rFonts w:ascii="Brush Script MT" w:hAnsi="Brush Script MT"/>
                          <w:color w:val="C00000"/>
                          <w:sz w:val="44"/>
                          <w:szCs w:val="44"/>
                          <w14:ligatures w14:val="none"/>
                        </w:rPr>
                      </w:pPr>
                      <w:r>
                        <w:rPr>
                          <w:rFonts w:ascii="Brush Script MT" w:hAnsi="Brush Script MT"/>
                          <w:color w:val="C00000"/>
                          <w:sz w:val="44"/>
                          <w:szCs w:val="44"/>
                          <w14:ligatures w14:val="none"/>
                        </w:rPr>
                        <w:t xml:space="preserve">Being honest entail honesty, trustworthy, fair, respectful and being responsible </w:t>
                      </w:r>
                    </w:p>
                  </w:txbxContent>
                </v:textbox>
              </v:shape>
            </w:pict>
          </mc:Fallback>
        </mc:AlternateContent>
      </w:r>
    </w:p>
    <w:p w:rsidR="00055318" w:rsidRDefault="00055318" w:rsidP="00055318"/>
    <w:p w:rsidR="00184BA0" w:rsidRPr="00055318" w:rsidRDefault="00055318" w:rsidP="00055318">
      <w:pPr>
        <w:tabs>
          <w:tab w:val="left" w:pos="4140"/>
        </w:tabs>
      </w:pPr>
      <w:r>
        <w:tab/>
      </w:r>
    </w:p>
    <w:sectPr w:rsidR="00184BA0" w:rsidRPr="000553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Stencil">
    <w:panose1 w:val="040409050D0802020404"/>
    <w:charset w:val="00"/>
    <w:family w:val="decorativ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5318"/>
    <w:rsid w:val="00055318"/>
    <w:rsid w:val="00184BA0"/>
    <w:rsid w:val="00E16C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AFDC4F"/>
  <w15:chartTrackingRefBased/>
  <w15:docId w15:val="{2563065D-147E-4D87-B694-1F6B71CFD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5318"/>
    <w:pPr>
      <w:spacing w:after="0" w:line="240" w:lineRule="auto"/>
    </w:pPr>
    <w:rPr>
      <w:rFonts w:ascii="Times New Roman" w:eastAsia="Times New Roman" w:hAnsi="Times New Roman" w:cs="Times New Roman"/>
      <w:color w:val="000000"/>
      <w:kern w:val="28"/>
      <w:sz w:val="20"/>
      <w:szCs w:val="20"/>
      <w14:ligatures w14:val="standard"/>
      <w14:cntxtAlt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5849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10</Words>
  <Characters>63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2020-12-11T11:10:00Z</dcterms:created>
  <dcterms:modified xsi:type="dcterms:W3CDTF">2020-12-11T11:27:00Z</dcterms:modified>
</cp:coreProperties>
</file>